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03BD4" w14:textId="77777777" w:rsidR="002A3417" w:rsidRPr="00823249" w:rsidRDefault="00457EB3" w:rsidP="002A3417">
      <w:pPr>
        <w:jc w:val="center"/>
        <w:rPr>
          <w:rFonts w:cstheme="minorHAnsi"/>
          <w:b/>
        </w:rPr>
      </w:pPr>
      <w:r w:rsidRPr="00823249">
        <w:rPr>
          <w:rFonts w:cstheme="minorHAnsi"/>
          <w:b/>
        </w:rPr>
        <w:t xml:space="preserve">TERMS AND CONDITIONS FOR </w:t>
      </w:r>
    </w:p>
    <w:p w14:paraId="26238CE8" w14:textId="1D345F98" w:rsidR="00E9439C" w:rsidRPr="00823249" w:rsidRDefault="00457EB3" w:rsidP="629F19C9">
      <w:pPr>
        <w:jc w:val="center"/>
        <w:rPr>
          <w:rFonts w:cstheme="minorHAnsi"/>
          <w:b/>
          <w:bCs/>
        </w:rPr>
      </w:pPr>
      <w:r w:rsidRPr="00823249">
        <w:rPr>
          <w:rFonts w:cstheme="minorHAnsi"/>
          <w:b/>
          <w:bCs/>
        </w:rPr>
        <w:t>“</w:t>
      </w:r>
      <w:r w:rsidR="003B00AD" w:rsidRPr="00823249">
        <w:rPr>
          <w:rFonts w:cstheme="minorHAnsi"/>
          <w:b/>
          <w:bCs/>
        </w:rPr>
        <w:t>Waikirikiri Selwyn Treasure Hunt</w:t>
      </w:r>
      <w:r w:rsidR="00E9439C" w:rsidRPr="00823249">
        <w:rPr>
          <w:rFonts w:cstheme="minorHAnsi"/>
          <w:b/>
          <w:bCs/>
        </w:rPr>
        <w:t>”</w:t>
      </w:r>
    </w:p>
    <w:p w14:paraId="32DFED96" w14:textId="77777777" w:rsidR="003D1B1F" w:rsidRPr="00823249" w:rsidRDefault="003D1B1F" w:rsidP="000C2D13">
      <w:pPr>
        <w:pStyle w:val="NoSpacing"/>
        <w:numPr>
          <w:ilvl w:val="0"/>
          <w:numId w:val="3"/>
        </w:numPr>
        <w:rPr>
          <w:rFonts w:cstheme="minorHAnsi"/>
        </w:rPr>
      </w:pPr>
      <w:r w:rsidRPr="00823249">
        <w:rPr>
          <w:rFonts w:cstheme="minorHAnsi"/>
        </w:rPr>
        <w:t>Information on how to enter and prizes form part of these conditions of entry. Entry into the competition is deemed acceptance of these terms and conditions.</w:t>
      </w:r>
    </w:p>
    <w:p w14:paraId="6A6CD7BB" w14:textId="77777777" w:rsidR="00457EB3" w:rsidRPr="00823249" w:rsidRDefault="00457EB3" w:rsidP="00457EB3">
      <w:pPr>
        <w:pStyle w:val="NoSpacing"/>
        <w:rPr>
          <w:rFonts w:cstheme="minorHAnsi"/>
        </w:rPr>
      </w:pPr>
    </w:p>
    <w:p w14:paraId="6340CB0F" w14:textId="4F240AB9" w:rsidR="00457EB3" w:rsidRPr="00823249" w:rsidRDefault="00457EB3" w:rsidP="00457EB3">
      <w:pPr>
        <w:pStyle w:val="NoSpacing"/>
        <w:ind w:left="360"/>
        <w:rPr>
          <w:rFonts w:cstheme="minorHAnsi"/>
          <w:b/>
          <w:bCs/>
        </w:rPr>
      </w:pPr>
      <w:r w:rsidRPr="00823249">
        <w:rPr>
          <w:rFonts w:cstheme="minorHAnsi"/>
          <w:b/>
          <w:bCs/>
        </w:rPr>
        <w:t>ELIGIBILITY</w:t>
      </w:r>
    </w:p>
    <w:p w14:paraId="53AA7220" w14:textId="77777777" w:rsidR="003D1B1F" w:rsidRPr="00823249" w:rsidRDefault="003D1B1F" w:rsidP="000C2D13">
      <w:pPr>
        <w:pStyle w:val="NoSpacing"/>
        <w:rPr>
          <w:rFonts w:cstheme="minorHAnsi"/>
        </w:rPr>
      </w:pPr>
    </w:p>
    <w:p w14:paraId="6BD823B7" w14:textId="4B790ACF" w:rsidR="00AF2243" w:rsidRPr="00823249" w:rsidRDefault="003D1B1F" w:rsidP="00AF2243">
      <w:pPr>
        <w:pStyle w:val="NoSpacing"/>
        <w:numPr>
          <w:ilvl w:val="0"/>
          <w:numId w:val="3"/>
        </w:numPr>
        <w:rPr>
          <w:rFonts w:cstheme="minorHAnsi"/>
        </w:rPr>
      </w:pPr>
      <w:r w:rsidRPr="00823249">
        <w:rPr>
          <w:rFonts w:cstheme="minorHAnsi"/>
        </w:rPr>
        <w:t xml:space="preserve">The promotion is open to New Zealand residents. </w:t>
      </w:r>
      <w:r w:rsidR="00AF2243" w:rsidRPr="00823249">
        <w:rPr>
          <w:rFonts w:cstheme="minorHAnsi"/>
        </w:rPr>
        <w:t xml:space="preserve">However, </w:t>
      </w:r>
      <w:r w:rsidR="00AF2243" w:rsidRPr="00823249">
        <w:rPr>
          <w:rFonts w:cstheme="minorHAnsi"/>
          <w:b/>
          <w:bCs/>
        </w:rPr>
        <w:t>participants must be aged 18 years or older</w:t>
      </w:r>
      <w:r w:rsidR="00AF2243" w:rsidRPr="00823249">
        <w:rPr>
          <w:rFonts w:cstheme="minorHAnsi"/>
        </w:rPr>
        <w:t xml:space="preserve"> to be eligible to receive any prize containing alcohol. If a winner under 18 is drawn for an alcohol-related prize, a non-alcoholic substitute of equal value will be provided.</w:t>
      </w:r>
    </w:p>
    <w:p w14:paraId="4CE91F46" w14:textId="6876CD1C" w:rsidR="003D1B1F" w:rsidRPr="00823249" w:rsidRDefault="003D1B1F" w:rsidP="00AF2243">
      <w:pPr>
        <w:pStyle w:val="NoSpacing"/>
        <w:numPr>
          <w:ilvl w:val="0"/>
          <w:numId w:val="3"/>
        </w:numPr>
        <w:rPr>
          <w:rFonts w:cstheme="minorHAnsi"/>
        </w:rPr>
      </w:pPr>
      <w:r w:rsidRPr="00823249">
        <w:rPr>
          <w:rFonts w:cstheme="minorHAnsi"/>
        </w:rPr>
        <w:t xml:space="preserve">Employees of the Promoter and any agency involved with this promotion, and the immediate families of such employees, are not eligible to enter. Immediate family includes the spouse, </w:t>
      </w:r>
      <w:proofErr w:type="spellStart"/>
      <w:r w:rsidRPr="00823249">
        <w:rPr>
          <w:rFonts w:cstheme="minorHAnsi"/>
        </w:rPr>
        <w:t>defacto</w:t>
      </w:r>
      <w:proofErr w:type="spellEnd"/>
      <w:r w:rsidRPr="00823249">
        <w:rPr>
          <w:rFonts w:cstheme="minorHAnsi"/>
        </w:rPr>
        <w:t xml:space="preserve"> spouse, child, parent or sibling.</w:t>
      </w:r>
      <w:r w:rsidR="00C1286D" w:rsidRPr="00823249">
        <w:rPr>
          <w:rFonts w:cstheme="minorHAnsi"/>
        </w:rPr>
        <w:t xml:space="preserve"> </w:t>
      </w:r>
      <w:r w:rsidR="00C1286D" w:rsidRPr="00823249">
        <w:rPr>
          <w:rFonts w:cstheme="minorHAnsi"/>
          <w:b/>
          <w:bCs/>
        </w:rPr>
        <w:t>Entries are limited to one passport per person.</w:t>
      </w:r>
      <w:r w:rsidR="00C1286D" w:rsidRPr="00823249">
        <w:rPr>
          <w:rFonts w:cstheme="minorHAnsi"/>
        </w:rPr>
        <w:t xml:space="preserve"> Duplicate or multiple passport entries will be disqualified.</w:t>
      </w:r>
      <w:r w:rsidR="000E3E5F" w:rsidRPr="00823249">
        <w:rPr>
          <w:rFonts w:cstheme="minorHAnsi"/>
        </w:rPr>
        <w:t xml:space="preserve"> Open to all New Zealand residents.</w:t>
      </w:r>
    </w:p>
    <w:p w14:paraId="26619E9E" w14:textId="77777777" w:rsidR="003D1B1F" w:rsidRPr="00823249" w:rsidRDefault="003D1B1F" w:rsidP="000C2D13">
      <w:pPr>
        <w:pStyle w:val="NoSpacing"/>
        <w:rPr>
          <w:rFonts w:cstheme="minorHAnsi"/>
        </w:rPr>
      </w:pPr>
    </w:p>
    <w:p w14:paraId="11B9205C" w14:textId="1C0F24AA" w:rsidR="00C95932" w:rsidRPr="00823249" w:rsidRDefault="00C95932" w:rsidP="00C95932">
      <w:pPr>
        <w:pStyle w:val="NoSpacing"/>
        <w:ind w:firstLine="360"/>
        <w:rPr>
          <w:rFonts w:cstheme="minorHAnsi"/>
          <w:b/>
          <w:bCs/>
        </w:rPr>
      </w:pPr>
      <w:r w:rsidRPr="00823249">
        <w:rPr>
          <w:rFonts w:cstheme="minorHAnsi"/>
          <w:b/>
          <w:bCs/>
        </w:rPr>
        <w:t>PROMOTION OVERVIEW</w:t>
      </w:r>
    </w:p>
    <w:p w14:paraId="689DB9E6" w14:textId="77777777" w:rsidR="00C95932" w:rsidRPr="00823249" w:rsidRDefault="00C95932" w:rsidP="00C95932">
      <w:pPr>
        <w:pStyle w:val="NoSpacing"/>
        <w:ind w:firstLine="360"/>
        <w:rPr>
          <w:rFonts w:cstheme="minorHAnsi"/>
          <w:b/>
          <w:bCs/>
        </w:rPr>
      </w:pPr>
    </w:p>
    <w:p w14:paraId="061B1B41" w14:textId="60A59331" w:rsidR="00C95932" w:rsidRPr="00823249" w:rsidRDefault="00C95932" w:rsidP="00C95932">
      <w:pPr>
        <w:pStyle w:val="NoSpacing"/>
        <w:numPr>
          <w:ilvl w:val="0"/>
          <w:numId w:val="3"/>
        </w:numPr>
        <w:rPr>
          <w:rFonts w:cstheme="minorHAnsi"/>
        </w:rPr>
      </w:pPr>
      <w:r w:rsidRPr="00823249">
        <w:rPr>
          <w:rFonts w:cstheme="minorHAnsi"/>
        </w:rPr>
        <w:t xml:space="preserve">The </w:t>
      </w:r>
      <w:r w:rsidRPr="00823249">
        <w:rPr>
          <w:rFonts w:cstheme="minorHAnsi"/>
          <w:i/>
          <w:iCs/>
        </w:rPr>
        <w:t>Waikirikiri Selwyn Treasure Hunt</w:t>
      </w:r>
      <w:r w:rsidRPr="00823249">
        <w:rPr>
          <w:rFonts w:cstheme="minorHAnsi"/>
        </w:rPr>
        <w:t xml:space="preserve"> (“the Promotion”) encourages participants to explore the Selwyn District by visiting local businesses and attractions (“Hidden Gems”) featured daily during the campaign period.</w:t>
      </w:r>
    </w:p>
    <w:p w14:paraId="3042ED33" w14:textId="77777777" w:rsidR="00C95932" w:rsidRPr="00823249" w:rsidRDefault="00C95932" w:rsidP="000C2D13">
      <w:pPr>
        <w:pStyle w:val="NoSpacing"/>
        <w:rPr>
          <w:rFonts w:cstheme="minorHAnsi"/>
        </w:rPr>
      </w:pPr>
    </w:p>
    <w:p w14:paraId="6890D298" w14:textId="77777777" w:rsidR="006B4471" w:rsidRPr="00823249" w:rsidRDefault="006B4471" w:rsidP="006B4471">
      <w:pPr>
        <w:pStyle w:val="NoSpacing"/>
        <w:ind w:left="360"/>
        <w:rPr>
          <w:rFonts w:cstheme="minorHAnsi"/>
          <w:b/>
          <w:bCs/>
        </w:rPr>
      </w:pPr>
      <w:r w:rsidRPr="00823249">
        <w:rPr>
          <w:rFonts w:cstheme="minorHAnsi"/>
          <w:b/>
          <w:bCs/>
        </w:rPr>
        <w:t>PROMOTION PERIOD</w:t>
      </w:r>
    </w:p>
    <w:p w14:paraId="1EDEE8AC" w14:textId="77777777" w:rsidR="006B4471" w:rsidRPr="00823249" w:rsidRDefault="006B4471" w:rsidP="000C2D13">
      <w:pPr>
        <w:pStyle w:val="NoSpacing"/>
        <w:rPr>
          <w:rFonts w:cstheme="minorHAnsi"/>
        </w:rPr>
      </w:pPr>
    </w:p>
    <w:p w14:paraId="0A0ED33E" w14:textId="5BA5BE9C" w:rsidR="003D1B1F" w:rsidRPr="00823249" w:rsidRDefault="003D1B1F" w:rsidP="00AD4010">
      <w:pPr>
        <w:pStyle w:val="NoSpacing"/>
        <w:numPr>
          <w:ilvl w:val="0"/>
          <w:numId w:val="3"/>
        </w:numPr>
        <w:rPr>
          <w:rFonts w:cstheme="minorHAnsi"/>
        </w:rPr>
      </w:pPr>
      <w:r w:rsidRPr="00823249">
        <w:rPr>
          <w:rFonts w:cstheme="minorHAnsi"/>
        </w:rPr>
        <w:t>The promotion commences at</w:t>
      </w:r>
      <w:r w:rsidR="00E9439C" w:rsidRPr="00823249">
        <w:rPr>
          <w:rFonts w:cstheme="minorHAnsi"/>
          <w:b/>
          <w:bCs/>
        </w:rPr>
        <w:t xml:space="preserve"> 9.0</w:t>
      </w:r>
      <w:r w:rsidR="11059B43" w:rsidRPr="00823249">
        <w:rPr>
          <w:rFonts w:cstheme="minorHAnsi"/>
          <w:b/>
          <w:bCs/>
        </w:rPr>
        <w:t>0</w:t>
      </w:r>
      <w:r w:rsidR="00E9439C" w:rsidRPr="00823249">
        <w:rPr>
          <w:rFonts w:cstheme="minorHAnsi"/>
          <w:b/>
          <w:bCs/>
        </w:rPr>
        <w:t xml:space="preserve">am on </w:t>
      </w:r>
      <w:r w:rsidR="003B00AD" w:rsidRPr="00823249">
        <w:rPr>
          <w:rFonts w:cstheme="minorHAnsi"/>
          <w:b/>
          <w:bCs/>
        </w:rPr>
        <w:t xml:space="preserve">19 January </w:t>
      </w:r>
      <w:r w:rsidR="00921CC4" w:rsidRPr="00823249">
        <w:rPr>
          <w:rFonts w:cstheme="minorHAnsi"/>
          <w:b/>
          <w:bCs/>
        </w:rPr>
        <w:t>202</w:t>
      </w:r>
      <w:r w:rsidR="003B00AD" w:rsidRPr="00823249">
        <w:rPr>
          <w:rFonts w:cstheme="minorHAnsi"/>
          <w:b/>
          <w:bCs/>
        </w:rPr>
        <w:t>6</w:t>
      </w:r>
      <w:r w:rsidR="00921CC4" w:rsidRPr="00823249">
        <w:rPr>
          <w:rFonts w:cstheme="minorHAnsi"/>
          <w:b/>
          <w:bCs/>
        </w:rPr>
        <w:t xml:space="preserve"> </w:t>
      </w:r>
      <w:r w:rsidRPr="00823249">
        <w:rPr>
          <w:rFonts w:cstheme="minorHAnsi"/>
        </w:rPr>
        <w:t>and closes at</w:t>
      </w:r>
      <w:r w:rsidR="00E9439C" w:rsidRPr="00823249">
        <w:rPr>
          <w:rFonts w:cstheme="minorHAnsi"/>
          <w:b/>
          <w:bCs/>
        </w:rPr>
        <w:t xml:space="preserve"> </w:t>
      </w:r>
      <w:r w:rsidR="003B00AD" w:rsidRPr="00823249">
        <w:rPr>
          <w:rFonts w:cstheme="minorHAnsi"/>
          <w:b/>
          <w:bCs/>
        </w:rPr>
        <w:t xml:space="preserve">6.00pm on 1 February 2026 </w:t>
      </w:r>
      <w:r w:rsidRPr="00823249">
        <w:rPr>
          <w:rFonts w:cstheme="minorHAnsi"/>
        </w:rPr>
        <w:t>(“Promotional Period”).</w:t>
      </w:r>
      <w:r w:rsidR="00C95932" w:rsidRPr="00823249">
        <w:rPr>
          <w:rFonts w:cstheme="minorHAnsi"/>
        </w:rPr>
        <w:t xml:space="preserve"> Entries received outside of this period will not be accepted.</w:t>
      </w:r>
    </w:p>
    <w:p w14:paraId="783E352D" w14:textId="77777777" w:rsidR="00C95932" w:rsidRPr="00823249" w:rsidRDefault="00C95932" w:rsidP="00C95932">
      <w:pPr>
        <w:pStyle w:val="NoSpacing"/>
        <w:ind w:left="360"/>
        <w:rPr>
          <w:rFonts w:cstheme="minorHAnsi"/>
        </w:rPr>
      </w:pPr>
    </w:p>
    <w:p w14:paraId="400D5AE2" w14:textId="3A446042" w:rsidR="00C95932" w:rsidRPr="00823249" w:rsidRDefault="00C95932" w:rsidP="00C95932">
      <w:pPr>
        <w:pStyle w:val="NoSpacing"/>
        <w:ind w:left="360"/>
        <w:rPr>
          <w:rFonts w:cstheme="minorHAnsi"/>
          <w:b/>
          <w:bCs/>
        </w:rPr>
      </w:pPr>
      <w:r w:rsidRPr="00823249">
        <w:rPr>
          <w:rFonts w:cstheme="minorHAnsi"/>
          <w:b/>
          <w:bCs/>
        </w:rPr>
        <w:t>PROMOTER</w:t>
      </w:r>
    </w:p>
    <w:p w14:paraId="29EA30AE" w14:textId="77777777" w:rsidR="00C95932" w:rsidRPr="00823249" w:rsidRDefault="00C95932" w:rsidP="00C95932">
      <w:pPr>
        <w:pStyle w:val="NoSpacing"/>
        <w:ind w:left="360"/>
        <w:rPr>
          <w:rFonts w:cstheme="minorHAnsi"/>
        </w:rPr>
      </w:pPr>
    </w:p>
    <w:p w14:paraId="1BDD9EBE" w14:textId="4663F3C9" w:rsidR="00C95932" w:rsidRPr="00823249" w:rsidRDefault="00C95932" w:rsidP="00C95932">
      <w:pPr>
        <w:pStyle w:val="NoSpacing"/>
        <w:ind w:left="360"/>
        <w:rPr>
          <w:rFonts w:cstheme="minorHAnsi"/>
        </w:rPr>
      </w:pPr>
      <w:r w:rsidRPr="00823249">
        <w:rPr>
          <w:rFonts w:cstheme="minorHAnsi"/>
        </w:rPr>
        <w:t xml:space="preserve">The promoter is </w:t>
      </w:r>
      <w:r w:rsidRPr="00823249">
        <w:rPr>
          <w:rFonts w:cstheme="minorHAnsi"/>
          <w:b/>
          <w:bCs/>
        </w:rPr>
        <w:t>Selwyn District Council</w:t>
      </w:r>
      <w:r w:rsidRPr="00823249">
        <w:rPr>
          <w:rFonts w:cstheme="minorHAnsi"/>
        </w:rPr>
        <w:t>, 2 Norman Kirk Drive, Rolleston, New Zealand (“the Promoter”).</w:t>
      </w:r>
    </w:p>
    <w:p w14:paraId="2BE8682F" w14:textId="77777777" w:rsidR="00C816A4" w:rsidRPr="00823249" w:rsidRDefault="00C816A4" w:rsidP="006B4471">
      <w:pPr>
        <w:pStyle w:val="NoSpacing"/>
        <w:ind w:left="360"/>
        <w:rPr>
          <w:rFonts w:cstheme="minorHAnsi"/>
        </w:rPr>
      </w:pPr>
    </w:p>
    <w:p w14:paraId="463B40A4" w14:textId="15708231" w:rsidR="006B4471" w:rsidRPr="00823249" w:rsidRDefault="006B4471" w:rsidP="006B4471">
      <w:pPr>
        <w:pStyle w:val="NoSpacing"/>
        <w:ind w:left="360"/>
        <w:rPr>
          <w:rFonts w:cstheme="minorHAnsi"/>
          <w:b/>
          <w:bCs/>
        </w:rPr>
      </w:pPr>
      <w:r w:rsidRPr="00823249">
        <w:rPr>
          <w:rFonts w:cstheme="minorHAnsi"/>
          <w:b/>
          <w:bCs/>
        </w:rPr>
        <w:t>HOW TO ENTER</w:t>
      </w:r>
    </w:p>
    <w:p w14:paraId="312754AE" w14:textId="77777777" w:rsidR="006B4471" w:rsidRPr="00823249" w:rsidRDefault="006B4471" w:rsidP="006B4471">
      <w:pPr>
        <w:pStyle w:val="NoSpacing"/>
        <w:ind w:left="360"/>
        <w:rPr>
          <w:rFonts w:cstheme="minorHAnsi"/>
        </w:rPr>
      </w:pPr>
    </w:p>
    <w:p w14:paraId="73CF1CCA" w14:textId="5FAD7085" w:rsidR="006B4471" w:rsidRPr="00823249" w:rsidRDefault="003D1B1F" w:rsidP="00993895">
      <w:pPr>
        <w:pStyle w:val="NoSpacing"/>
        <w:numPr>
          <w:ilvl w:val="0"/>
          <w:numId w:val="3"/>
        </w:numPr>
        <w:rPr>
          <w:rFonts w:cstheme="minorHAnsi"/>
        </w:rPr>
      </w:pPr>
      <w:r w:rsidRPr="00823249">
        <w:rPr>
          <w:rFonts w:cstheme="minorHAnsi"/>
        </w:rPr>
        <w:t>To enter the promotion,</w:t>
      </w:r>
      <w:r w:rsidR="006B4471" w:rsidRPr="00823249">
        <w:rPr>
          <w:rFonts w:cstheme="minorHAnsi"/>
        </w:rPr>
        <w:t xml:space="preserve"> eligible individuals must, during the Promotion Period, complete the following steps: </w:t>
      </w:r>
    </w:p>
    <w:p w14:paraId="3BB71C90" w14:textId="6E818418" w:rsidR="00C95932" w:rsidRPr="00823249" w:rsidRDefault="00C95932" w:rsidP="007D1A96">
      <w:pPr>
        <w:pStyle w:val="NormalWeb"/>
        <w:numPr>
          <w:ilvl w:val="0"/>
          <w:numId w:val="14"/>
        </w:numPr>
        <w:rPr>
          <w:rFonts w:asciiTheme="minorHAnsi" w:hAnsiTheme="minorHAnsi" w:cstheme="minorHAnsi"/>
          <w:sz w:val="22"/>
          <w:szCs w:val="22"/>
        </w:rPr>
      </w:pPr>
      <w:r w:rsidRPr="00823249">
        <w:rPr>
          <w:rFonts w:asciiTheme="minorHAnsi" w:hAnsiTheme="minorHAnsi" w:cstheme="minorHAnsi"/>
          <w:sz w:val="22"/>
          <w:szCs w:val="22"/>
        </w:rPr>
        <w:t xml:space="preserve">Collect a free </w:t>
      </w:r>
      <w:r w:rsidRPr="00823249">
        <w:rPr>
          <w:rStyle w:val="Strong"/>
          <w:rFonts w:asciiTheme="minorHAnsi" w:hAnsiTheme="minorHAnsi" w:cstheme="minorHAnsi"/>
          <w:sz w:val="22"/>
          <w:szCs w:val="22"/>
        </w:rPr>
        <w:t>Selwyn Summer Passport</w:t>
      </w:r>
      <w:r w:rsidRPr="00823249">
        <w:rPr>
          <w:rFonts w:asciiTheme="minorHAnsi" w:hAnsiTheme="minorHAnsi" w:cstheme="minorHAnsi"/>
          <w:sz w:val="22"/>
          <w:szCs w:val="22"/>
        </w:rPr>
        <w:t xml:space="preserve"> from participating Council locations or Council offices.</w:t>
      </w:r>
    </w:p>
    <w:p w14:paraId="7ACF90A2" w14:textId="075ECB3F" w:rsidR="00C95932" w:rsidRPr="00823249" w:rsidRDefault="00C95932" w:rsidP="007D1A96">
      <w:pPr>
        <w:pStyle w:val="NormalWeb"/>
        <w:numPr>
          <w:ilvl w:val="0"/>
          <w:numId w:val="14"/>
        </w:numPr>
        <w:rPr>
          <w:rFonts w:asciiTheme="minorHAnsi" w:hAnsiTheme="minorHAnsi" w:cstheme="minorHAnsi"/>
          <w:sz w:val="22"/>
          <w:szCs w:val="22"/>
        </w:rPr>
      </w:pPr>
      <w:r w:rsidRPr="00823249">
        <w:rPr>
          <w:rFonts w:asciiTheme="minorHAnsi" w:hAnsiTheme="minorHAnsi" w:cstheme="minorHAnsi"/>
          <w:sz w:val="22"/>
          <w:szCs w:val="22"/>
        </w:rPr>
        <w:t xml:space="preserve">Follow the </w:t>
      </w:r>
      <w:r w:rsidRPr="00823249">
        <w:rPr>
          <w:rStyle w:val="Strong"/>
          <w:rFonts w:asciiTheme="minorHAnsi" w:hAnsiTheme="minorHAnsi" w:cstheme="minorHAnsi"/>
          <w:sz w:val="22"/>
          <w:szCs w:val="22"/>
        </w:rPr>
        <w:t>daily clue</w:t>
      </w:r>
      <w:r w:rsidRPr="00823249">
        <w:rPr>
          <w:rFonts w:asciiTheme="minorHAnsi" w:hAnsiTheme="minorHAnsi" w:cstheme="minorHAnsi"/>
          <w:sz w:val="22"/>
          <w:szCs w:val="22"/>
        </w:rPr>
        <w:t xml:space="preserve"> released on Selwyn NZ social media channels and website to discover that day’s Hidden Gem.</w:t>
      </w:r>
    </w:p>
    <w:p w14:paraId="07EC8C45" w14:textId="3068D282" w:rsidR="00C95932" w:rsidRPr="00823249" w:rsidRDefault="00C95932" w:rsidP="007D1A96">
      <w:pPr>
        <w:pStyle w:val="NormalWeb"/>
        <w:numPr>
          <w:ilvl w:val="0"/>
          <w:numId w:val="14"/>
        </w:numPr>
        <w:rPr>
          <w:rFonts w:asciiTheme="minorHAnsi" w:hAnsiTheme="minorHAnsi" w:cstheme="minorHAnsi"/>
          <w:sz w:val="22"/>
          <w:szCs w:val="22"/>
        </w:rPr>
      </w:pPr>
      <w:r w:rsidRPr="00823249">
        <w:rPr>
          <w:rFonts w:asciiTheme="minorHAnsi" w:hAnsiTheme="minorHAnsi" w:cstheme="minorHAnsi"/>
          <w:sz w:val="22"/>
          <w:szCs w:val="22"/>
        </w:rPr>
        <w:t xml:space="preserve">Visit the featured location to collect a </w:t>
      </w:r>
      <w:r w:rsidRPr="00823249">
        <w:rPr>
          <w:rStyle w:val="Strong"/>
          <w:rFonts w:asciiTheme="minorHAnsi" w:hAnsiTheme="minorHAnsi" w:cstheme="minorHAnsi"/>
          <w:sz w:val="22"/>
          <w:szCs w:val="22"/>
        </w:rPr>
        <w:t>Treasure Hunt sticker or stamp</w:t>
      </w:r>
      <w:r w:rsidRPr="00823249">
        <w:rPr>
          <w:rFonts w:asciiTheme="minorHAnsi" w:hAnsiTheme="minorHAnsi" w:cstheme="minorHAnsi"/>
          <w:sz w:val="22"/>
          <w:szCs w:val="22"/>
        </w:rPr>
        <w:t xml:space="preserve"> for your passport.</w:t>
      </w:r>
    </w:p>
    <w:p w14:paraId="18CDD875" w14:textId="2420FB8F" w:rsidR="00C95932" w:rsidRPr="00823249" w:rsidRDefault="00C95932" w:rsidP="007D1A96">
      <w:pPr>
        <w:pStyle w:val="NormalWeb"/>
        <w:numPr>
          <w:ilvl w:val="0"/>
          <w:numId w:val="14"/>
        </w:numPr>
        <w:rPr>
          <w:rFonts w:asciiTheme="minorHAnsi" w:hAnsiTheme="minorHAnsi" w:cstheme="minorHAnsi"/>
          <w:sz w:val="22"/>
          <w:szCs w:val="22"/>
        </w:rPr>
      </w:pPr>
      <w:r w:rsidRPr="00823249">
        <w:rPr>
          <w:rFonts w:asciiTheme="minorHAnsi" w:hAnsiTheme="minorHAnsi" w:cstheme="minorHAnsi"/>
          <w:sz w:val="22"/>
          <w:szCs w:val="22"/>
        </w:rPr>
        <w:t xml:space="preserve">Each sticker or stamp collected gives one entry into </w:t>
      </w:r>
      <w:r w:rsidR="00C1286D" w:rsidRPr="00823249">
        <w:rPr>
          <w:rFonts w:asciiTheme="minorHAnsi" w:hAnsiTheme="minorHAnsi" w:cstheme="minorHAnsi"/>
          <w:sz w:val="22"/>
          <w:szCs w:val="22"/>
        </w:rPr>
        <w:t>the</w:t>
      </w:r>
      <w:r w:rsidRPr="00823249">
        <w:rPr>
          <w:rFonts w:asciiTheme="minorHAnsi" w:hAnsiTheme="minorHAnsi" w:cstheme="minorHAnsi"/>
          <w:sz w:val="22"/>
          <w:szCs w:val="22"/>
        </w:rPr>
        <w:t xml:space="preserve"> prize draw.</w:t>
      </w:r>
    </w:p>
    <w:p w14:paraId="2BF5CC7C" w14:textId="0CDB72DD" w:rsidR="00C95932" w:rsidRPr="00823249" w:rsidRDefault="00C95932" w:rsidP="007D1A96">
      <w:pPr>
        <w:pStyle w:val="NormalWeb"/>
        <w:numPr>
          <w:ilvl w:val="0"/>
          <w:numId w:val="14"/>
        </w:numPr>
        <w:rPr>
          <w:rFonts w:asciiTheme="minorHAnsi" w:hAnsiTheme="minorHAnsi" w:cstheme="minorHAnsi"/>
          <w:sz w:val="22"/>
          <w:szCs w:val="22"/>
        </w:rPr>
      </w:pPr>
      <w:r w:rsidRPr="00823249">
        <w:rPr>
          <w:rFonts w:asciiTheme="minorHAnsi" w:hAnsiTheme="minorHAnsi" w:cstheme="minorHAnsi"/>
          <w:sz w:val="22"/>
          <w:szCs w:val="22"/>
        </w:rPr>
        <w:t xml:space="preserve">Participants who collect </w:t>
      </w:r>
      <w:r w:rsidRPr="00823249">
        <w:rPr>
          <w:rStyle w:val="Strong"/>
          <w:rFonts w:asciiTheme="minorHAnsi" w:hAnsiTheme="minorHAnsi" w:cstheme="minorHAnsi"/>
          <w:sz w:val="22"/>
          <w:szCs w:val="22"/>
        </w:rPr>
        <w:t>five or more stickers or stamps</w:t>
      </w:r>
      <w:r w:rsidRPr="00823249">
        <w:rPr>
          <w:rFonts w:asciiTheme="minorHAnsi" w:hAnsiTheme="minorHAnsi" w:cstheme="minorHAnsi"/>
          <w:sz w:val="22"/>
          <w:szCs w:val="22"/>
        </w:rPr>
        <w:t xml:space="preserve"> during the campaign will qualify for entry into the </w:t>
      </w:r>
      <w:r w:rsidRPr="00823249">
        <w:rPr>
          <w:rStyle w:val="Strong"/>
          <w:rFonts w:asciiTheme="minorHAnsi" w:hAnsiTheme="minorHAnsi" w:cstheme="minorHAnsi"/>
          <w:sz w:val="22"/>
          <w:szCs w:val="22"/>
        </w:rPr>
        <w:t>Jackpot Prize Draw</w:t>
      </w:r>
      <w:r w:rsidRPr="00823249">
        <w:rPr>
          <w:rFonts w:asciiTheme="minorHAnsi" w:hAnsiTheme="minorHAnsi" w:cstheme="minorHAnsi"/>
          <w:sz w:val="22"/>
          <w:szCs w:val="22"/>
        </w:rPr>
        <w:t>.</w:t>
      </w:r>
    </w:p>
    <w:p w14:paraId="72153FF3" w14:textId="23B38603" w:rsidR="00C1286D" w:rsidRPr="00823249" w:rsidRDefault="00C1286D" w:rsidP="00C1286D">
      <w:pPr>
        <w:pStyle w:val="NormalWeb"/>
        <w:numPr>
          <w:ilvl w:val="0"/>
          <w:numId w:val="14"/>
        </w:numPr>
        <w:rPr>
          <w:rFonts w:asciiTheme="minorHAnsi" w:hAnsiTheme="minorHAnsi" w:cstheme="minorHAnsi"/>
          <w:sz w:val="22"/>
          <w:szCs w:val="22"/>
        </w:rPr>
      </w:pPr>
      <w:r w:rsidRPr="00823249">
        <w:rPr>
          <w:rFonts w:asciiTheme="minorHAnsi" w:hAnsiTheme="minorHAnsi" w:cstheme="minorHAnsi"/>
          <w:sz w:val="22"/>
          <w:szCs w:val="22"/>
        </w:rPr>
        <w:t>Take a photo of your filled passport (with collected stickers &amp; stamps) o</w:t>
      </w:r>
      <w:r w:rsidR="00476500" w:rsidRPr="00823249">
        <w:rPr>
          <w:rFonts w:asciiTheme="minorHAnsi" w:hAnsiTheme="minorHAnsi" w:cstheme="minorHAnsi"/>
          <w:sz w:val="22"/>
          <w:szCs w:val="22"/>
        </w:rPr>
        <w:t>f</w:t>
      </w:r>
      <w:r w:rsidRPr="00823249">
        <w:rPr>
          <w:rFonts w:asciiTheme="minorHAnsi" w:hAnsiTheme="minorHAnsi" w:cstheme="minorHAnsi"/>
          <w:sz w:val="22"/>
          <w:szCs w:val="22"/>
        </w:rPr>
        <w:t xml:space="preserve"> your Selwyn adventure.</w:t>
      </w:r>
    </w:p>
    <w:p w14:paraId="34435054" w14:textId="2744578B" w:rsidR="00C1286D" w:rsidRPr="00823249" w:rsidRDefault="00C1286D" w:rsidP="00C1286D">
      <w:pPr>
        <w:pStyle w:val="NormalWeb"/>
        <w:numPr>
          <w:ilvl w:val="0"/>
          <w:numId w:val="14"/>
        </w:numPr>
        <w:rPr>
          <w:rFonts w:asciiTheme="minorHAnsi" w:hAnsiTheme="minorHAnsi" w:cstheme="minorHAnsi"/>
          <w:sz w:val="22"/>
          <w:szCs w:val="22"/>
        </w:rPr>
      </w:pPr>
      <w:bookmarkStart w:id="0" w:name="_Hlk216767718"/>
      <w:r w:rsidRPr="00823249">
        <w:rPr>
          <w:rFonts w:asciiTheme="minorHAnsi" w:hAnsiTheme="minorHAnsi" w:cstheme="minorHAnsi"/>
          <w:sz w:val="22"/>
          <w:szCs w:val="22"/>
        </w:rPr>
        <w:t xml:space="preserve">Email your photo, full name, and contact phone number to </w:t>
      </w:r>
      <w:r w:rsidRPr="00823249">
        <w:rPr>
          <w:rStyle w:val="Strong"/>
          <w:rFonts w:asciiTheme="minorHAnsi" w:hAnsiTheme="minorHAnsi" w:cstheme="minorHAnsi"/>
          <w:sz w:val="22"/>
          <w:szCs w:val="22"/>
        </w:rPr>
        <w:t>tourism@selwyn.govt.nz</w:t>
      </w:r>
      <w:r w:rsidRPr="00823249">
        <w:rPr>
          <w:rFonts w:asciiTheme="minorHAnsi" w:hAnsiTheme="minorHAnsi" w:cstheme="minorHAnsi"/>
          <w:sz w:val="22"/>
          <w:szCs w:val="22"/>
        </w:rPr>
        <w:t xml:space="preserve"> with the subject line </w:t>
      </w:r>
      <w:r w:rsidRPr="00823249">
        <w:rPr>
          <w:rStyle w:val="Strong"/>
          <w:rFonts w:asciiTheme="minorHAnsi" w:hAnsiTheme="minorHAnsi" w:cstheme="minorHAnsi"/>
          <w:sz w:val="22"/>
          <w:szCs w:val="22"/>
        </w:rPr>
        <w:t>“Selwyn Treasure Hunt Entry.”</w:t>
      </w:r>
    </w:p>
    <w:bookmarkEnd w:id="0"/>
    <w:p w14:paraId="2E00C66A" w14:textId="77777777" w:rsidR="00C1286D" w:rsidRPr="00823249" w:rsidRDefault="00C1286D" w:rsidP="00C1286D">
      <w:pPr>
        <w:pStyle w:val="NormalWeb"/>
        <w:numPr>
          <w:ilvl w:val="0"/>
          <w:numId w:val="14"/>
        </w:numPr>
        <w:rPr>
          <w:rFonts w:asciiTheme="minorHAnsi" w:hAnsiTheme="minorHAnsi" w:cstheme="minorHAnsi"/>
          <w:sz w:val="22"/>
          <w:szCs w:val="22"/>
        </w:rPr>
      </w:pPr>
      <w:r w:rsidRPr="00823249">
        <w:rPr>
          <w:rFonts w:asciiTheme="minorHAnsi" w:hAnsiTheme="minorHAnsi" w:cstheme="minorHAnsi"/>
          <w:sz w:val="22"/>
          <w:szCs w:val="22"/>
        </w:rPr>
        <w:lastRenderedPageBreak/>
        <w:t>Each email submission equals one entry to the Jackpot prize draw.</w:t>
      </w:r>
    </w:p>
    <w:p w14:paraId="5A2F782E" w14:textId="31EB0D8D" w:rsidR="00C1286D" w:rsidRPr="00823249" w:rsidRDefault="007D1A96" w:rsidP="00C1286D">
      <w:pPr>
        <w:pStyle w:val="NormalWeb"/>
        <w:numPr>
          <w:ilvl w:val="0"/>
          <w:numId w:val="14"/>
        </w:numPr>
        <w:rPr>
          <w:rFonts w:asciiTheme="minorHAnsi" w:hAnsiTheme="minorHAnsi" w:cstheme="minorHAnsi"/>
          <w:sz w:val="22"/>
          <w:szCs w:val="22"/>
        </w:rPr>
      </w:pPr>
      <w:r w:rsidRPr="00823249">
        <w:rPr>
          <w:rFonts w:asciiTheme="minorHAnsi" w:hAnsiTheme="minorHAnsi" w:cstheme="minorHAnsi"/>
          <w:sz w:val="22"/>
          <w:szCs w:val="22"/>
        </w:rPr>
        <w:t xml:space="preserve">At the end of the Promotion, all eligible participants who have collected </w:t>
      </w:r>
      <w:r w:rsidRPr="00823249">
        <w:rPr>
          <w:rStyle w:val="Strong"/>
          <w:rFonts w:asciiTheme="minorHAnsi" w:hAnsiTheme="minorHAnsi" w:cstheme="minorHAnsi"/>
          <w:sz w:val="22"/>
          <w:szCs w:val="22"/>
        </w:rPr>
        <w:t>five or more stickers</w:t>
      </w:r>
      <w:r w:rsidR="00476500" w:rsidRPr="00823249">
        <w:rPr>
          <w:rStyle w:val="Strong"/>
          <w:rFonts w:asciiTheme="minorHAnsi" w:hAnsiTheme="minorHAnsi" w:cstheme="minorHAnsi"/>
          <w:sz w:val="22"/>
          <w:szCs w:val="22"/>
        </w:rPr>
        <w:t xml:space="preserve"> or stamps</w:t>
      </w:r>
      <w:r w:rsidRPr="00823249">
        <w:rPr>
          <w:rFonts w:asciiTheme="minorHAnsi" w:hAnsiTheme="minorHAnsi" w:cstheme="minorHAnsi"/>
          <w:sz w:val="22"/>
          <w:szCs w:val="22"/>
        </w:rPr>
        <w:t xml:space="preserve"> will be entered into the </w:t>
      </w:r>
      <w:r w:rsidRPr="00823249">
        <w:rPr>
          <w:rStyle w:val="Strong"/>
          <w:rFonts w:asciiTheme="minorHAnsi" w:hAnsiTheme="minorHAnsi" w:cstheme="minorHAnsi"/>
          <w:sz w:val="22"/>
          <w:szCs w:val="22"/>
        </w:rPr>
        <w:t>Grand Prize Draw</w:t>
      </w:r>
      <w:r w:rsidRPr="00823249">
        <w:rPr>
          <w:rFonts w:asciiTheme="minorHAnsi" w:hAnsiTheme="minorHAnsi" w:cstheme="minorHAnsi"/>
          <w:sz w:val="22"/>
          <w:szCs w:val="22"/>
        </w:rPr>
        <w:t>.</w:t>
      </w:r>
    </w:p>
    <w:p w14:paraId="7B91418F" w14:textId="752F4CB3" w:rsidR="007D1A96" w:rsidRPr="00823249" w:rsidRDefault="00BC54BA" w:rsidP="00BC54BA">
      <w:pPr>
        <w:pStyle w:val="NormalWeb"/>
        <w:numPr>
          <w:ilvl w:val="0"/>
          <w:numId w:val="14"/>
        </w:numPr>
        <w:rPr>
          <w:rFonts w:asciiTheme="minorHAnsi" w:hAnsiTheme="minorHAnsi" w:cstheme="minorHAnsi"/>
          <w:sz w:val="22"/>
          <w:szCs w:val="22"/>
        </w:rPr>
      </w:pPr>
      <w:r w:rsidRPr="00823249">
        <w:rPr>
          <w:rFonts w:asciiTheme="minorHAnsi" w:hAnsiTheme="minorHAnsi" w:cstheme="minorHAnsi"/>
          <w:sz w:val="22"/>
          <w:szCs w:val="22"/>
        </w:rPr>
        <w:t xml:space="preserve">Entrants must email a photo of their passport by </w:t>
      </w:r>
      <w:r w:rsidR="00073A2B">
        <w:rPr>
          <w:rFonts w:asciiTheme="minorHAnsi" w:hAnsiTheme="minorHAnsi" w:cstheme="minorHAnsi"/>
          <w:sz w:val="22"/>
          <w:szCs w:val="22"/>
        </w:rPr>
        <w:t>Sunday</w:t>
      </w:r>
      <w:r w:rsidRPr="00823249">
        <w:rPr>
          <w:rFonts w:asciiTheme="minorHAnsi" w:hAnsiTheme="minorHAnsi" w:cstheme="minorHAnsi"/>
          <w:sz w:val="22"/>
          <w:szCs w:val="22"/>
        </w:rPr>
        <w:t xml:space="preserve">, </w:t>
      </w:r>
      <w:r w:rsidR="00073A2B">
        <w:rPr>
          <w:rFonts w:asciiTheme="minorHAnsi" w:hAnsiTheme="minorHAnsi" w:cstheme="minorHAnsi"/>
          <w:sz w:val="22"/>
          <w:szCs w:val="22"/>
        </w:rPr>
        <w:t xml:space="preserve">1 </w:t>
      </w:r>
      <w:r w:rsidRPr="00823249">
        <w:rPr>
          <w:rFonts w:asciiTheme="minorHAnsi" w:hAnsiTheme="minorHAnsi" w:cstheme="minorHAnsi"/>
          <w:sz w:val="22"/>
          <w:szCs w:val="22"/>
        </w:rPr>
        <w:t>February 2026 at 9</w:t>
      </w:r>
      <w:r w:rsidR="00073A2B">
        <w:rPr>
          <w:rFonts w:asciiTheme="minorHAnsi" w:hAnsiTheme="minorHAnsi" w:cstheme="minorHAnsi"/>
          <w:sz w:val="22"/>
          <w:szCs w:val="22"/>
        </w:rPr>
        <w:t>pm</w:t>
      </w:r>
      <w:r w:rsidRPr="00823249">
        <w:rPr>
          <w:rFonts w:asciiTheme="minorHAnsi" w:hAnsiTheme="minorHAnsi" w:cstheme="minorHAnsi"/>
          <w:sz w:val="22"/>
          <w:szCs w:val="22"/>
        </w:rPr>
        <w:t>.</w:t>
      </w:r>
      <w:bookmarkStart w:id="1" w:name="_Hlk216767338"/>
      <w:r w:rsidR="007D1A96" w:rsidRPr="00823249">
        <w:rPr>
          <w:rFonts w:asciiTheme="minorHAnsi" w:hAnsiTheme="minorHAnsi" w:cstheme="minorHAnsi"/>
          <w:sz w:val="22"/>
          <w:szCs w:val="22"/>
        </w:rPr>
        <w:t xml:space="preserve">The </w:t>
      </w:r>
      <w:r w:rsidR="00476500" w:rsidRPr="00823249">
        <w:rPr>
          <w:rFonts w:asciiTheme="minorHAnsi" w:hAnsiTheme="minorHAnsi" w:cstheme="minorHAnsi"/>
          <w:sz w:val="22"/>
          <w:szCs w:val="22"/>
        </w:rPr>
        <w:t>Grand</w:t>
      </w:r>
      <w:r w:rsidR="007D1A96" w:rsidRPr="00823249">
        <w:rPr>
          <w:rFonts w:asciiTheme="minorHAnsi" w:hAnsiTheme="minorHAnsi" w:cstheme="minorHAnsi"/>
          <w:sz w:val="22"/>
          <w:szCs w:val="22"/>
        </w:rPr>
        <w:t xml:space="preserve"> Prize winner will be randomly drawn on </w:t>
      </w:r>
      <w:r w:rsidR="007D1A96" w:rsidRPr="00823249">
        <w:rPr>
          <w:rStyle w:val="Strong"/>
          <w:rFonts w:asciiTheme="minorHAnsi" w:hAnsiTheme="minorHAnsi" w:cstheme="minorHAnsi"/>
          <w:sz w:val="22"/>
          <w:szCs w:val="22"/>
        </w:rPr>
        <w:t>Friday</w:t>
      </w:r>
      <w:r w:rsidRPr="00823249">
        <w:rPr>
          <w:rStyle w:val="Strong"/>
          <w:rFonts w:asciiTheme="minorHAnsi" w:hAnsiTheme="minorHAnsi" w:cstheme="minorHAnsi"/>
          <w:sz w:val="22"/>
          <w:szCs w:val="22"/>
        </w:rPr>
        <w:t>,</w:t>
      </w:r>
      <w:r w:rsidR="007D1A96" w:rsidRPr="00823249">
        <w:rPr>
          <w:rStyle w:val="Strong"/>
          <w:rFonts w:asciiTheme="minorHAnsi" w:hAnsiTheme="minorHAnsi" w:cstheme="minorHAnsi"/>
          <w:sz w:val="22"/>
          <w:szCs w:val="22"/>
        </w:rPr>
        <w:t xml:space="preserve"> 7 February 2026</w:t>
      </w:r>
      <w:r w:rsidR="007D1A96" w:rsidRPr="00823249">
        <w:rPr>
          <w:rFonts w:asciiTheme="minorHAnsi" w:hAnsiTheme="minorHAnsi" w:cstheme="minorHAnsi"/>
          <w:sz w:val="22"/>
          <w:szCs w:val="22"/>
        </w:rPr>
        <w:t xml:space="preserve"> at </w:t>
      </w:r>
      <w:r w:rsidRPr="00823249">
        <w:rPr>
          <w:rFonts w:asciiTheme="minorHAnsi" w:hAnsiTheme="minorHAnsi" w:cstheme="minorHAnsi"/>
          <w:sz w:val="22"/>
          <w:szCs w:val="22"/>
        </w:rPr>
        <w:t xml:space="preserve">12pm at </w:t>
      </w:r>
      <w:r w:rsidR="007D1A96" w:rsidRPr="00823249">
        <w:rPr>
          <w:rFonts w:asciiTheme="minorHAnsi" w:hAnsiTheme="minorHAnsi" w:cstheme="minorHAnsi"/>
          <w:sz w:val="22"/>
          <w:szCs w:val="22"/>
        </w:rPr>
        <w:t>Selwyn District Council offices.</w:t>
      </w:r>
    </w:p>
    <w:bookmarkEnd w:id="1"/>
    <w:p w14:paraId="6C978CDA" w14:textId="22A044A1" w:rsidR="007D1A96" w:rsidRPr="00823249" w:rsidRDefault="00476500" w:rsidP="00204218">
      <w:pPr>
        <w:pStyle w:val="NoSpacing"/>
        <w:ind w:firstLine="360"/>
        <w:rPr>
          <w:rFonts w:cstheme="minorHAnsi"/>
          <w:b/>
          <w:bCs/>
        </w:rPr>
      </w:pPr>
      <w:r w:rsidRPr="00823249">
        <w:rPr>
          <w:rFonts w:cstheme="minorHAnsi"/>
          <w:b/>
          <w:bCs/>
        </w:rPr>
        <w:t>WINNER NOTIFICATION</w:t>
      </w:r>
    </w:p>
    <w:p w14:paraId="574C3BD5" w14:textId="77777777" w:rsidR="00934283" w:rsidRPr="00823249" w:rsidRDefault="00934283" w:rsidP="00204218">
      <w:pPr>
        <w:pStyle w:val="NoSpacing"/>
        <w:ind w:firstLine="360"/>
        <w:rPr>
          <w:rFonts w:cstheme="minorHAnsi"/>
        </w:rPr>
      </w:pPr>
    </w:p>
    <w:p w14:paraId="0D037651" w14:textId="77D5642E" w:rsidR="007D1A96" w:rsidRPr="00823249" w:rsidRDefault="00204218" w:rsidP="00204218">
      <w:pPr>
        <w:pStyle w:val="NoSpacing"/>
        <w:numPr>
          <w:ilvl w:val="0"/>
          <w:numId w:val="19"/>
        </w:numPr>
        <w:rPr>
          <w:rFonts w:cstheme="minorHAnsi"/>
        </w:rPr>
      </w:pPr>
      <w:r w:rsidRPr="00823249">
        <w:rPr>
          <w:rFonts w:cstheme="minorHAnsi"/>
        </w:rPr>
        <w:t>The provisional winner(s) will be advised by email or</w:t>
      </w:r>
      <w:r w:rsidR="00476500" w:rsidRPr="00823249">
        <w:rPr>
          <w:rFonts w:cstheme="minorHAnsi"/>
        </w:rPr>
        <w:t xml:space="preserve"> </w:t>
      </w:r>
      <w:r w:rsidR="007D1A96" w:rsidRPr="00823249">
        <w:rPr>
          <w:rFonts w:cstheme="minorHAnsi"/>
        </w:rPr>
        <w:t>the details provided on their passport entry</w:t>
      </w:r>
      <w:r w:rsidRPr="00823249">
        <w:rPr>
          <w:rFonts w:cstheme="minorHAnsi"/>
        </w:rPr>
        <w:t>. A provisional winner will only be deemed a winner once verified by the Promoter.</w:t>
      </w:r>
    </w:p>
    <w:p w14:paraId="58DEC349" w14:textId="2E106E3F" w:rsidR="007D1A96" w:rsidRPr="00823249" w:rsidRDefault="007D1A96" w:rsidP="00204218">
      <w:pPr>
        <w:pStyle w:val="NoSpacing"/>
        <w:numPr>
          <w:ilvl w:val="0"/>
          <w:numId w:val="19"/>
        </w:numPr>
        <w:rPr>
          <w:rFonts w:cstheme="minorHAnsi"/>
        </w:rPr>
      </w:pPr>
      <w:r w:rsidRPr="00823249">
        <w:rPr>
          <w:rFonts w:cstheme="minorHAnsi"/>
        </w:rPr>
        <w:t>Winners’ names may be published on</w:t>
      </w:r>
      <w:r w:rsidR="00DA6AF9" w:rsidRPr="00823249">
        <w:rPr>
          <w:rFonts w:cstheme="minorHAnsi"/>
        </w:rPr>
        <w:t xml:space="preserve"> </w:t>
      </w:r>
      <w:r w:rsidRPr="00823249">
        <w:rPr>
          <w:rFonts w:cstheme="minorHAnsi"/>
          <w:b/>
          <w:bCs/>
        </w:rPr>
        <w:t>selwyn.nz</w:t>
      </w:r>
      <w:r w:rsidRPr="00823249">
        <w:rPr>
          <w:rFonts w:cstheme="minorHAnsi"/>
        </w:rPr>
        <w:t xml:space="preserve"> and </w:t>
      </w:r>
      <w:r w:rsidR="00204218" w:rsidRPr="00823249">
        <w:rPr>
          <w:rFonts w:cstheme="minorHAnsi"/>
        </w:rPr>
        <w:t>Selwyn NZ</w:t>
      </w:r>
      <w:r w:rsidRPr="00823249">
        <w:rPr>
          <w:rFonts w:cstheme="minorHAnsi"/>
        </w:rPr>
        <w:t xml:space="preserve"> social media pages.</w:t>
      </w:r>
    </w:p>
    <w:p w14:paraId="74F6BAC2" w14:textId="77777777" w:rsidR="007D1A96" w:rsidRPr="00823249" w:rsidRDefault="007D1A96" w:rsidP="00204218">
      <w:pPr>
        <w:pStyle w:val="NoSpacing"/>
        <w:numPr>
          <w:ilvl w:val="0"/>
          <w:numId w:val="19"/>
        </w:numPr>
        <w:rPr>
          <w:rFonts w:cstheme="minorHAnsi"/>
        </w:rPr>
      </w:pPr>
      <w:r w:rsidRPr="00823249">
        <w:rPr>
          <w:rFonts w:cstheme="minorHAnsi"/>
        </w:rPr>
        <w:t>If a winner cannot be contacted within seven (7) days, the prize may be redrawn.</w:t>
      </w:r>
    </w:p>
    <w:p w14:paraId="7306CA37" w14:textId="77777777" w:rsidR="00204218" w:rsidRPr="00823249" w:rsidRDefault="00204218" w:rsidP="007F2263">
      <w:pPr>
        <w:ind w:firstLine="360"/>
        <w:rPr>
          <w:rFonts w:cstheme="minorHAnsi"/>
          <w:b/>
          <w:bCs/>
        </w:rPr>
      </w:pPr>
    </w:p>
    <w:p w14:paraId="707DD05C" w14:textId="7D97A90C" w:rsidR="000E3E5F" w:rsidRPr="00823249" w:rsidRDefault="000E3E5F" w:rsidP="007F2263">
      <w:pPr>
        <w:ind w:firstLine="360"/>
        <w:rPr>
          <w:rFonts w:cstheme="minorHAnsi"/>
          <w:b/>
          <w:bCs/>
        </w:rPr>
      </w:pPr>
      <w:r w:rsidRPr="00823249">
        <w:rPr>
          <w:rFonts w:cstheme="minorHAnsi"/>
          <w:b/>
          <w:bCs/>
        </w:rPr>
        <w:t>PRIZES</w:t>
      </w:r>
    </w:p>
    <w:p w14:paraId="5693B943" w14:textId="77777777" w:rsidR="000E3E5F" w:rsidRPr="00823249" w:rsidRDefault="000E3E5F" w:rsidP="000E3E5F">
      <w:pPr>
        <w:numPr>
          <w:ilvl w:val="0"/>
          <w:numId w:val="21"/>
        </w:numPr>
        <w:spacing w:before="100" w:beforeAutospacing="1" w:after="100" w:afterAutospacing="1" w:line="240" w:lineRule="auto"/>
        <w:rPr>
          <w:rFonts w:eastAsia="Times New Roman" w:cstheme="minorHAnsi"/>
          <w:lang w:eastAsia="en-NZ"/>
        </w:rPr>
      </w:pPr>
      <w:bookmarkStart w:id="2" w:name="_Hlk216705398"/>
      <w:r w:rsidRPr="00823249">
        <w:rPr>
          <w:rFonts w:eastAsia="Times New Roman" w:cstheme="minorHAnsi"/>
          <w:lang w:eastAsia="en-NZ"/>
        </w:rPr>
        <w:t>Prizes include vouchers, gift baskets, event tickets, meals, accommodation packages, and other items contributed by participating Selwyn businesses and attractions.</w:t>
      </w:r>
    </w:p>
    <w:p w14:paraId="7C372DC8" w14:textId="77777777" w:rsidR="000E3E5F" w:rsidRPr="00823249" w:rsidRDefault="000E3E5F" w:rsidP="000E3E5F">
      <w:pPr>
        <w:numPr>
          <w:ilvl w:val="0"/>
          <w:numId w:val="21"/>
        </w:numPr>
        <w:spacing w:before="100" w:beforeAutospacing="1" w:after="100" w:afterAutospacing="1" w:line="240" w:lineRule="auto"/>
        <w:rPr>
          <w:rFonts w:eastAsia="Times New Roman" w:cstheme="minorHAnsi"/>
          <w:lang w:eastAsia="en-NZ"/>
        </w:rPr>
      </w:pPr>
      <w:bookmarkStart w:id="3" w:name="_Hlk216768064"/>
      <w:r w:rsidRPr="00823249">
        <w:rPr>
          <w:rFonts w:eastAsia="Times New Roman" w:cstheme="minorHAnsi"/>
          <w:lang w:eastAsia="en-NZ"/>
        </w:rPr>
        <w:t xml:space="preserve">The </w:t>
      </w:r>
      <w:r w:rsidRPr="00823249">
        <w:rPr>
          <w:rFonts w:eastAsia="Times New Roman" w:cstheme="minorHAnsi"/>
          <w:b/>
          <w:bCs/>
          <w:lang w:eastAsia="en-NZ"/>
        </w:rPr>
        <w:t>Grand Prize (Jackpot)</w:t>
      </w:r>
      <w:r w:rsidRPr="00823249">
        <w:rPr>
          <w:rFonts w:eastAsia="Times New Roman" w:cstheme="minorHAnsi"/>
          <w:lang w:eastAsia="en-NZ"/>
        </w:rPr>
        <w:t xml:space="preserve"> includes </w:t>
      </w:r>
      <w:r w:rsidRPr="00823249">
        <w:rPr>
          <w:rFonts w:eastAsia="Times New Roman" w:cstheme="minorHAnsi"/>
          <w:b/>
          <w:bCs/>
          <w:lang w:eastAsia="en-NZ"/>
        </w:rPr>
        <w:t>one night’s accommodation for four at Fable Terrace Downs Resort, including dinner.</w:t>
      </w:r>
    </w:p>
    <w:p w14:paraId="7CE18620" w14:textId="544AC7E6" w:rsidR="00AF2243" w:rsidRPr="00823249" w:rsidRDefault="00AF2243" w:rsidP="00AF2243">
      <w:pPr>
        <w:numPr>
          <w:ilvl w:val="0"/>
          <w:numId w:val="21"/>
        </w:numPr>
        <w:spacing w:before="100" w:beforeAutospacing="1" w:after="100" w:afterAutospacing="1" w:line="240" w:lineRule="auto"/>
        <w:rPr>
          <w:rFonts w:eastAsia="Times New Roman" w:cstheme="minorHAnsi"/>
          <w:lang w:eastAsia="en-NZ"/>
        </w:rPr>
      </w:pPr>
      <w:r w:rsidRPr="00823249">
        <w:rPr>
          <w:rFonts w:eastAsia="Times New Roman" w:cstheme="minorHAnsi"/>
          <w:lang w:eastAsia="en-NZ"/>
        </w:rPr>
        <w:t>Other prizes include:</w:t>
      </w:r>
    </w:p>
    <w:p w14:paraId="72E36CDD" w14:textId="77777777" w:rsidR="00AF2243" w:rsidRPr="00823249" w:rsidRDefault="00AF2243" w:rsidP="00AF2243">
      <w:pPr>
        <w:numPr>
          <w:ilvl w:val="0"/>
          <w:numId w:val="21"/>
        </w:numPr>
        <w:tabs>
          <w:tab w:val="num" w:pos="720"/>
        </w:tabs>
        <w:spacing w:before="100" w:beforeAutospacing="1" w:after="100" w:afterAutospacing="1" w:line="240" w:lineRule="auto"/>
        <w:rPr>
          <w:rFonts w:eastAsia="Times New Roman" w:cstheme="minorHAnsi"/>
          <w:lang w:eastAsia="en-NZ"/>
        </w:rPr>
      </w:pPr>
      <w:r w:rsidRPr="00823249">
        <w:rPr>
          <w:rFonts w:eastAsia="Times New Roman" w:cstheme="minorHAnsi"/>
          <w:b/>
          <w:bCs/>
          <w:lang w:eastAsia="en-NZ"/>
        </w:rPr>
        <w:t>Melton Estate:</w:t>
      </w:r>
      <w:r w:rsidRPr="00823249">
        <w:rPr>
          <w:rFonts w:eastAsia="Times New Roman" w:cstheme="minorHAnsi"/>
          <w:lang w:eastAsia="en-NZ"/>
        </w:rPr>
        <w:t xml:space="preserve"> Lunch for two, a bottle of “Melton Methode” wine, and pétanque.</w:t>
      </w:r>
    </w:p>
    <w:p w14:paraId="19D44237" w14:textId="77777777" w:rsidR="00AF2243" w:rsidRPr="00823249" w:rsidRDefault="00AF2243" w:rsidP="00AF2243">
      <w:pPr>
        <w:numPr>
          <w:ilvl w:val="0"/>
          <w:numId w:val="21"/>
        </w:numPr>
        <w:tabs>
          <w:tab w:val="num" w:pos="720"/>
        </w:tabs>
        <w:spacing w:before="100" w:beforeAutospacing="1" w:after="100" w:afterAutospacing="1" w:line="240" w:lineRule="auto"/>
        <w:rPr>
          <w:rFonts w:eastAsia="Times New Roman" w:cstheme="minorHAnsi"/>
          <w:lang w:eastAsia="en-NZ"/>
        </w:rPr>
      </w:pPr>
      <w:proofErr w:type="spellStart"/>
      <w:r w:rsidRPr="00823249">
        <w:rPr>
          <w:rFonts w:eastAsia="Times New Roman" w:cstheme="minorHAnsi"/>
          <w:b/>
          <w:bCs/>
          <w:lang w:eastAsia="en-NZ"/>
        </w:rPr>
        <w:t>Torlesse</w:t>
      </w:r>
      <w:proofErr w:type="spellEnd"/>
      <w:r w:rsidRPr="00823249">
        <w:rPr>
          <w:rFonts w:eastAsia="Times New Roman" w:cstheme="minorHAnsi"/>
          <w:b/>
          <w:bCs/>
          <w:lang w:eastAsia="en-NZ"/>
        </w:rPr>
        <w:t xml:space="preserve"> Lavender:</w:t>
      </w:r>
      <w:r w:rsidRPr="00823249">
        <w:rPr>
          <w:rFonts w:eastAsia="Times New Roman" w:cstheme="minorHAnsi"/>
          <w:lang w:eastAsia="en-NZ"/>
        </w:rPr>
        <w:t xml:space="preserve"> Gift basket valued at $150.</w:t>
      </w:r>
    </w:p>
    <w:p w14:paraId="7EFCE90E" w14:textId="77777777" w:rsidR="00AF2243" w:rsidRPr="00823249" w:rsidRDefault="00AF2243" w:rsidP="00AF2243">
      <w:pPr>
        <w:numPr>
          <w:ilvl w:val="0"/>
          <w:numId w:val="21"/>
        </w:numPr>
        <w:tabs>
          <w:tab w:val="num" w:pos="720"/>
        </w:tabs>
        <w:spacing w:before="100" w:beforeAutospacing="1" w:after="100" w:afterAutospacing="1" w:line="240" w:lineRule="auto"/>
        <w:rPr>
          <w:rFonts w:eastAsia="Times New Roman" w:cstheme="minorHAnsi"/>
          <w:lang w:eastAsia="en-NZ"/>
        </w:rPr>
      </w:pPr>
      <w:r w:rsidRPr="00823249">
        <w:rPr>
          <w:rFonts w:eastAsia="Times New Roman" w:cstheme="minorHAnsi"/>
          <w:b/>
          <w:bCs/>
          <w:lang w:eastAsia="en-NZ"/>
        </w:rPr>
        <w:t>Tai Tapu Store:</w:t>
      </w:r>
      <w:r w:rsidRPr="00823249">
        <w:rPr>
          <w:rFonts w:eastAsia="Times New Roman" w:cstheme="minorHAnsi"/>
          <w:lang w:eastAsia="en-NZ"/>
        </w:rPr>
        <w:t xml:space="preserve"> Voucher for two High Teas or a Children’s High Tea Party for Four.</w:t>
      </w:r>
    </w:p>
    <w:p w14:paraId="0C5DA782" w14:textId="1AADDEFC" w:rsidR="00663766" w:rsidRDefault="00AF2243" w:rsidP="00934283">
      <w:pPr>
        <w:numPr>
          <w:ilvl w:val="0"/>
          <w:numId w:val="21"/>
        </w:numPr>
        <w:tabs>
          <w:tab w:val="num" w:pos="720"/>
        </w:tabs>
        <w:spacing w:before="100" w:beforeAutospacing="1" w:after="100" w:afterAutospacing="1" w:line="240" w:lineRule="auto"/>
        <w:rPr>
          <w:rFonts w:eastAsia="Times New Roman" w:cstheme="minorHAnsi"/>
          <w:lang w:eastAsia="en-NZ"/>
        </w:rPr>
      </w:pPr>
      <w:r w:rsidRPr="00823249">
        <w:rPr>
          <w:rFonts w:eastAsia="Times New Roman" w:cstheme="minorHAnsi"/>
          <w:b/>
          <w:bCs/>
          <w:lang w:eastAsia="en-NZ"/>
        </w:rPr>
        <w:t>Darfield Bakery:</w:t>
      </w:r>
      <w:r w:rsidRPr="00823249">
        <w:rPr>
          <w:rFonts w:eastAsia="Times New Roman" w:cstheme="minorHAnsi"/>
          <w:lang w:eastAsia="en-NZ"/>
        </w:rPr>
        <w:t xml:space="preserve"> $100 </w:t>
      </w:r>
      <w:r w:rsidR="006B4BA9">
        <w:rPr>
          <w:rFonts w:eastAsia="Times New Roman" w:cstheme="minorHAnsi"/>
          <w:lang w:eastAsia="en-NZ"/>
        </w:rPr>
        <w:t>gift voucher</w:t>
      </w:r>
      <w:r w:rsidRPr="00823249">
        <w:rPr>
          <w:rFonts w:eastAsia="Times New Roman" w:cstheme="minorHAnsi"/>
          <w:lang w:eastAsia="en-NZ"/>
        </w:rPr>
        <w:t xml:space="preserve"> </w:t>
      </w:r>
    </w:p>
    <w:bookmarkEnd w:id="2"/>
    <w:bookmarkEnd w:id="3"/>
    <w:p w14:paraId="0CFBF624" w14:textId="07918DBD" w:rsidR="00AF2243" w:rsidRPr="00823249" w:rsidRDefault="00AF2243" w:rsidP="00934283">
      <w:pPr>
        <w:numPr>
          <w:ilvl w:val="0"/>
          <w:numId w:val="21"/>
        </w:numPr>
        <w:tabs>
          <w:tab w:val="num" w:pos="720"/>
        </w:tabs>
        <w:spacing w:before="100" w:beforeAutospacing="1" w:after="100" w:afterAutospacing="1" w:line="240" w:lineRule="auto"/>
        <w:rPr>
          <w:rFonts w:eastAsia="Times New Roman" w:cstheme="minorHAnsi"/>
          <w:lang w:eastAsia="en-NZ"/>
        </w:rPr>
      </w:pPr>
      <w:r w:rsidRPr="00823249">
        <w:rPr>
          <w:rFonts w:eastAsia="Times New Roman" w:cstheme="minorHAnsi"/>
          <w:lang w:eastAsia="en-NZ"/>
        </w:rPr>
        <w:t xml:space="preserve">Full prize list available at </w:t>
      </w:r>
      <w:r w:rsidRPr="00823249">
        <w:rPr>
          <w:rFonts w:eastAsia="Times New Roman" w:cstheme="minorHAnsi"/>
          <w:b/>
          <w:bCs/>
          <w:lang w:eastAsia="en-NZ"/>
        </w:rPr>
        <w:t>selwyn.nz/</w:t>
      </w:r>
    </w:p>
    <w:p w14:paraId="391E8457" w14:textId="55FDA4C1" w:rsidR="00AF2243" w:rsidRPr="00823249" w:rsidRDefault="00AF2243" w:rsidP="00AF2243">
      <w:pPr>
        <w:numPr>
          <w:ilvl w:val="0"/>
          <w:numId w:val="21"/>
        </w:numPr>
        <w:spacing w:before="100" w:beforeAutospacing="1" w:after="100" w:afterAutospacing="1" w:line="240" w:lineRule="auto"/>
        <w:rPr>
          <w:rFonts w:eastAsia="Times New Roman" w:cstheme="minorHAnsi"/>
          <w:lang w:eastAsia="en-NZ"/>
        </w:rPr>
      </w:pPr>
      <w:bookmarkStart w:id="4" w:name="_Hlk216768199"/>
      <w:r w:rsidRPr="00823249">
        <w:rPr>
          <w:rFonts w:eastAsia="Times New Roman" w:cstheme="minorHAnsi"/>
          <w:lang w:eastAsia="en-NZ"/>
        </w:rPr>
        <w:t>Prizes are not transferable, exchangeable, or redeemable for cash.</w:t>
      </w:r>
    </w:p>
    <w:p w14:paraId="42D3B135" w14:textId="77777777" w:rsidR="000E3E5F" w:rsidRPr="00823249" w:rsidRDefault="000E3E5F" w:rsidP="000E3E5F">
      <w:pPr>
        <w:numPr>
          <w:ilvl w:val="0"/>
          <w:numId w:val="21"/>
        </w:numPr>
        <w:spacing w:before="100" w:beforeAutospacing="1" w:after="100" w:afterAutospacing="1" w:line="240" w:lineRule="auto"/>
        <w:rPr>
          <w:rFonts w:eastAsia="Times New Roman" w:cstheme="minorHAnsi"/>
          <w:lang w:eastAsia="en-NZ"/>
        </w:rPr>
      </w:pPr>
      <w:r w:rsidRPr="00823249">
        <w:rPr>
          <w:rFonts w:eastAsia="Times New Roman" w:cstheme="minorHAnsi"/>
          <w:lang w:eastAsia="en-NZ"/>
        </w:rPr>
        <w:t xml:space="preserve">Some prizes contain alcohol (e.g., Melton Estate wine) and will only be awarded to winners aged </w:t>
      </w:r>
      <w:r w:rsidRPr="00823249">
        <w:rPr>
          <w:rFonts w:eastAsia="Times New Roman" w:cstheme="minorHAnsi"/>
          <w:b/>
          <w:bCs/>
          <w:lang w:eastAsia="en-NZ"/>
        </w:rPr>
        <w:t>18 years or over</w:t>
      </w:r>
      <w:r w:rsidRPr="00823249">
        <w:rPr>
          <w:rFonts w:eastAsia="Times New Roman" w:cstheme="minorHAnsi"/>
          <w:lang w:eastAsia="en-NZ"/>
        </w:rPr>
        <w:t>. If the drawn winner is under 18, an alternative non-alcohol prize of equal value will be substituted.</w:t>
      </w:r>
    </w:p>
    <w:bookmarkEnd w:id="4"/>
    <w:p w14:paraId="584CEFB1" w14:textId="602E3889" w:rsidR="000E3E5F" w:rsidRPr="00823249" w:rsidRDefault="000E3E5F" w:rsidP="00934283">
      <w:pPr>
        <w:numPr>
          <w:ilvl w:val="0"/>
          <w:numId w:val="21"/>
        </w:numPr>
        <w:spacing w:before="100" w:beforeAutospacing="1" w:after="100" w:afterAutospacing="1" w:line="240" w:lineRule="auto"/>
        <w:rPr>
          <w:rFonts w:eastAsia="Times New Roman" w:cstheme="minorHAnsi"/>
          <w:lang w:eastAsia="en-NZ"/>
        </w:rPr>
      </w:pPr>
      <w:r w:rsidRPr="00823249">
        <w:rPr>
          <w:rFonts w:eastAsia="Times New Roman" w:cstheme="minorHAnsi"/>
          <w:lang w:eastAsia="en-NZ"/>
        </w:rPr>
        <w:t>The Promoter reserves the right to substitute any prize with one of equal or greater value if required.</w:t>
      </w:r>
    </w:p>
    <w:p w14:paraId="61A92A23" w14:textId="6BB75362" w:rsidR="007F2263" w:rsidRPr="00823249" w:rsidRDefault="007F2263" w:rsidP="007F2263">
      <w:pPr>
        <w:ind w:firstLine="360"/>
        <w:rPr>
          <w:rFonts w:cstheme="minorHAnsi"/>
          <w:b/>
          <w:bCs/>
        </w:rPr>
      </w:pPr>
      <w:r w:rsidRPr="00823249">
        <w:rPr>
          <w:rFonts w:cstheme="minorHAnsi"/>
          <w:b/>
          <w:bCs/>
        </w:rPr>
        <w:t>GENERAL</w:t>
      </w:r>
    </w:p>
    <w:p w14:paraId="62E6E905" w14:textId="307D70D6" w:rsidR="000C5D82" w:rsidRPr="00823249" w:rsidRDefault="00D45D34" w:rsidP="00C816A4">
      <w:pPr>
        <w:pStyle w:val="NoSpacing"/>
        <w:numPr>
          <w:ilvl w:val="0"/>
          <w:numId w:val="3"/>
        </w:numPr>
        <w:rPr>
          <w:rFonts w:cstheme="minorHAnsi"/>
        </w:rPr>
      </w:pPr>
      <w:r w:rsidRPr="00823249">
        <w:rPr>
          <w:rFonts w:cstheme="minorHAnsi"/>
        </w:rPr>
        <w:t xml:space="preserve">The prize is </w:t>
      </w:r>
      <w:r w:rsidR="000C5D82" w:rsidRPr="00823249">
        <w:rPr>
          <w:rFonts w:cstheme="minorHAnsi"/>
        </w:rPr>
        <w:t>not transferable, changeable or redeemable for cash.</w:t>
      </w:r>
    </w:p>
    <w:p w14:paraId="3E4352DA" w14:textId="77777777" w:rsidR="00C816A4" w:rsidRPr="00823249" w:rsidRDefault="00C816A4" w:rsidP="00C816A4">
      <w:pPr>
        <w:pStyle w:val="NoSpacing"/>
        <w:ind w:left="720"/>
        <w:rPr>
          <w:rFonts w:cstheme="minorHAnsi"/>
        </w:rPr>
      </w:pPr>
    </w:p>
    <w:p w14:paraId="715168D3" w14:textId="15AE4F68" w:rsidR="000C5D82" w:rsidRPr="00823249" w:rsidRDefault="000C5D82" w:rsidP="00C816A4">
      <w:pPr>
        <w:pStyle w:val="NoSpacing"/>
        <w:numPr>
          <w:ilvl w:val="0"/>
          <w:numId w:val="3"/>
        </w:numPr>
        <w:rPr>
          <w:rFonts w:cstheme="minorHAnsi"/>
        </w:rPr>
      </w:pPr>
      <w:proofErr w:type="gramStart"/>
      <w:r w:rsidRPr="00823249">
        <w:rPr>
          <w:rFonts w:cstheme="minorHAnsi"/>
        </w:rPr>
        <w:t>In the event that</w:t>
      </w:r>
      <w:proofErr w:type="gramEnd"/>
      <w:r w:rsidRPr="00823249">
        <w:rPr>
          <w:rFonts w:cstheme="minorHAnsi"/>
        </w:rPr>
        <w:t xml:space="preserve"> the prize is not collected within </w:t>
      </w:r>
      <w:r w:rsidR="006A7C6C" w:rsidRPr="00823249">
        <w:rPr>
          <w:rFonts w:cstheme="minorHAnsi"/>
        </w:rPr>
        <w:t xml:space="preserve">10 </w:t>
      </w:r>
      <w:r w:rsidRPr="00823249">
        <w:rPr>
          <w:rFonts w:cstheme="minorHAnsi"/>
        </w:rPr>
        <w:t>days of the winner</w:t>
      </w:r>
      <w:r w:rsidR="007F2263" w:rsidRPr="00823249">
        <w:rPr>
          <w:rFonts w:cstheme="minorHAnsi"/>
        </w:rPr>
        <w:t>(s)</w:t>
      </w:r>
      <w:r w:rsidRPr="00823249">
        <w:rPr>
          <w:rFonts w:cstheme="minorHAnsi"/>
        </w:rPr>
        <w:t xml:space="preserve"> being contacted, the Promot</w:t>
      </w:r>
      <w:r w:rsidR="00532A72" w:rsidRPr="00823249">
        <w:rPr>
          <w:rFonts w:cstheme="minorHAnsi"/>
        </w:rPr>
        <w:t>e</w:t>
      </w:r>
      <w:r w:rsidRPr="00823249">
        <w:rPr>
          <w:rFonts w:cstheme="minorHAnsi"/>
        </w:rPr>
        <w:t>r reserves the right to redraw the prize under the original terms of the prize draw.</w:t>
      </w:r>
    </w:p>
    <w:p w14:paraId="12D4F317" w14:textId="77777777" w:rsidR="00C816A4" w:rsidRPr="00823249" w:rsidRDefault="00C816A4" w:rsidP="00C816A4">
      <w:pPr>
        <w:pStyle w:val="NoSpacing"/>
        <w:rPr>
          <w:rFonts w:cstheme="minorHAnsi"/>
        </w:rPr>
      </w:pPr>
    </w:p>
    <w:p w14:paraId="403CC2C3" w14:textId="4B2A2820" w:rsidR="000C5D82" w:rsidRPr="00823249" w:rsidRDefault="000C5D82" w:rsidP="00C816A4">
      <w:pPr>
        <w:pStyle w:val="NoSpacing"/>
        <w:numPr>
          <w:ilvl w:val="0"/>
          <w:numId w:val="3"/>
        </w:numPr>
        <w:rPr>
          <w:rFonts w:cstheme="minorHAnsi"/>
        </w:rPr>
      </w:pPr>
      <w:r w:rsidRPr="00823249">
        <w:rPr>
          <w:rFonts w:cstheme="minorHAnsi"/>
        </w:rPr>
        <w:t xml:space="preserve">Once awarded, the Promoter is not liable for any </w:t>
      </w:r>
      <w:r w:rsidR="00231C7C" w:rsidRPr="00823249">
        <w:rPr>
          <w:rFonts w:cstheme="minorHAnsi"/>
        </w:rPr>
        <w:t xml:space="preserve">part of the </w:t>
      </w:r>
      <w:r w:rsidRPr="00823249">
        <w:rPr>
          <w:rFonts w:cstheme="minorHAnsi"/>
        </w:rPr>
        <w:t>prize that has been lost, stolen, forged, damaged or tampered with in anyway.</w:t>
      </w:r>
    </w:p>
    <w:p w14:paraId="088A9838" w14:textId="77777777" w:rsidR="00C816A4" w:rsidRPr="00823249" w:rsidRDefault="00C816A4" w:rsidP="00C816A4">
      <w:pPr>
        <w:pStyle w:val="NoSpacing"/>
        <w:rPr>
          <w:rFonts w:cstheme="minorHAnsi"/>
        </w:rPr>
      </w:pPr>
    </w:p>
    <w:p w14:paraId="760891B2" w14:textId="31777BAC" w:rsidR="000C5D82" w:rsidRPr="00823249" w:rsidRDefault="000C5D82" w:rsidP="000C2D13">
      <w:pPr>
        <w:pStyle w:val="NoSpacing"/>
        <w:numPr>
          <w:ilvl w:val="0"/>
          <w:numId w:val="3"/>
        </w:numPr>
        <w:rPr>
          <w:rFonts w:cstheme="minorHAnsi"/>
        </w:rPr>
      </w:pPr>
      <w:proofErr w:type="gramStart"/>
      <w:r w:rsidRPr="00823249">
        <w:rPr>
          <w:rFonts w:cstheme="minorHAnsi"/>
        </w:rPr>
        <w:t>In the event that</w:t>
      </w:r>
      <w:proofErr w:type="gramEnd"/>
      <w:r w:rsidRPr="00823249">
        <w:rPr>
          <w:rFonts w:cstheme="minorHAnsi"/>
        </w:rPr>
        <w:t xml:space="preserve"> the prize becomes unavailable for any reason beyond the Promot</w:t>
      </w:r>
      <w:r w:rsidR="00532A72" w:rsidRPr="00823249">
        <w:rPr>
          <w:rFonts w:cstheme="minorHAnsi"/>
        </w:rPr>
        <w:t>e</w:t>
      </w:r>
      <w:r w:rsidRPr="00823249">
        <w:rPr>
          <w:rFonts w:cstheme="minorHAnsi"/>
        </w:rPr>
        <w:t>r’s control, the Promot</w:t>
      </w:r>
      <w:r w:rsidR="0093169B" w:rsidRPr="00823249">
        <w:rPr>
          <w:rFonts w:cstheme="minorHAnsi"/>
        </w:rPr>
        <w:t>e</w:t>
      </w:r>
      <w:r w:rsidRPr="00823249">
        <w:rPr>
          <w:rFonts w:cstheme="minorHAnsi"/>
        </w:rPr>
        <w:t>r may in its sole discretion decide to provide an alternative prize.</w:t>
      </w:r>
    </w:p>
    <w:p w14:paraId="41CA5838" w14:textId="77777777" w:rsidR="000C5D82" w:rsidRPr="00823249" w:rsidRDefault="000C5D82" w:rsidP="000C5D82">
      <w:pPr>
        <w:pStyle w:val="ListParagraph"/>
        <w:rPr>
          <w:rFonts w:cstheme="minorHAnsi"/>
        </w:rPr>
      </w:pPr>
    </w:p>
    <w:p w14:paraId="0AA72E3E" w14:textId="46D4CE67" w:rsidR="000C5D82" w:rsidRPr="00823249" w:rsidRDefault="000C5D82" w:rsidP="000C2D13">
      <w:pPr>
        <w:pStyle w:val="NoSpacing"/>
        <w:numPr>
          <w:ilvl w:val="0"/>
          <w:numId w:val="3"/>
        </w:numPr>
        <w:rPr>
          <w:rFonts w:cstheme="minorHAnsi"/>
        </w:rPr>
      </w:pPr>
      <w:r w:rsidRPr="00823249">
        <w:rPr>
          <w:rFonts w:cstheme="minorHAnsi"/>
        </w:rPr>
        <w:t>Neither the Promot</w:t>
      </w:r>
      <w:r w:rsidR="0093169B" w:rsidRPr="00823249">
        <w:rPr>
          <w:rFonts w:cstheme="minorHAnsi"/>
        </w:rPr>
        <w:t>e</w:t>
      </w:r>
      <w:r w:rsidRPr="00823249">
        <w:rPr>
          <w:rFonts w:cstheme="minorHAnsi"/>
        </w:rPr>
        <w:t xml:space="preserve">r nor any other entity associated with this promotion will be responsible for any late, lost, misdirected, corrupted, incomplete or incorrectly submitted entries, including but not limited to entries not received due to technical problems or human </w:t>
      </w:r>
      <w:r w:rsidRPr="00823249">
        <w:rPr>
          <w:rFonts w:cstheme="minorHAnsi"/>
        </w:rPr>
        <w:lastRenderedPageBreak/>
        <w:t xml:space="preserve">error. The time entries are deemed to be made will be the time the entry is received, not the time the entry is submitted by an entrant. </w:t>
      </w:r>
    </w:p>
    <w:p w14:paraId="4AA5C874" w14:textId="77777777" w:rsidR="000C5D82" w:rsidRPr="00823249" w:rsidRDefault="000C5D82" w:rsidP="000C5D82">
      <w:pPr>
        <w:pStyle w:val="ListParagraph"/>
        <w:rPr>
          <w:rFonts w:cstheme="minorHAnsi"/>
        </w:rPr>
      </w:pPr>
    </w:p>
    <w:p w14:paraId="5507F25D" w14:textId="282F5FDA" w:rsidR="000C5D82" w:rsidRPr="00823249" w:rsidRDefault="000C5D82" w:rsidP="000C2D13">
      <w:pPr>
        <w:pStyle w:val="NoSpacing"/>
        <w:numPr>
          <w:ilvl w:val="0"/>
          <w:numId w:val="3"/>
        </w:numPr>
        <w:rPr>
          <w:rFonts w:cstheme="minorHAnsi"/>
        </w:rPr>
      </w:pPr>
      <w:r w:rsidRPr="00823249">
        <w:rPr>
          <w:rFonts w:cstheme="minorHAnsi"/>
        </w:rPr>
        <w:t xml:space="preserve">The </w:t>
      </w:r>
      <w:r w:rsidR="007E1CA8" w:rsidRPr="00823249">
        <w:rPr>
          <w:rFonts w:cstheme="minorHAnsi"/>
        </w:rPr>
        <w:t>P</w:t>
      </w:r>
      <w:r w:rsidRPr="00823249">
        <w:rPr>
          <w:rFonts w:cstheme="minorHAnsi"/>
        </w:rPr>
        <w:t>romot</w:t>
      </w:r>
      <w:r w:rsidR="007E1CA8" w:rsidRPr="00823249">
        <w:rPr>
          <w:rFonts w:cstheme="minorHAnsi"/>
        </w:rPr>
        <w:t>e</w:t>
      </w:r>
      <w:r w:rsidRPr="00823249">
        <w:rPr>
          <w:rFonts w:cstheme="minorHAnsi"/>
        </w:rPr>
        <w:t xml:space="preserve">r reserves the right to disallow entries in its absolute discretion and without giving reasons. </w:t>
      </w:r>
    </w:p>
    <w:p w14:paraId="6D8C3A20" w14:textId="77777777" w:rsidR="008656B1" w:rsidRPr="00823249" w:rsidRDefault="008656B1" w:rsidP="008656B1">
      <w:pPr>
        <w:pStyle w:val="ListParagraph"/>
        <w:rPr>
          <w:rFonts w:cstheme="minorHAnsi"/>
        </w:rPr>
      </w:pPr>
    </w:p>
    <w:p w14:paraId="5105FB73" w14:textId="368C5484" w:rsidR="008656B1" w:rsidRPr="00823249" w:rsidRDefault="008656B1" w:rsidP="008656B1">
      <w:pPr>
        <w:pStyle w:val="ListParagraph"/>
        <w:numPr>
          <w:ilvl w:val="0"/>
          <w:numId w:val="3"/>
        </w:numPr>
        <w:rPr>
          <w:rFonts w:cstheme="minorHAnsi"/>
        </w:rPr>
      </w:pPr>
      <w:r w:rsidRPr="00823249">
        <w:rPr>
          <w:rFonts w:cstheme="minorHAnsi"/>
        </w:rPr>
        <w:t xml:space="preserve">The </w:t>
      </w:r>
      <w:r w:rsidR="007E1CA8" w:rsidRPr="00823249">
        <w:rPr>
          <w:rFonts w:cstheme="minorHAnsi"/>
        </w:rPr>
        <w:t>P</w:t>
      </w:r>
      <w:r w:rsidRPr="00823249">
        <w:rPr>
          <w:rFonts w:cstheme="minorHAnsi"/>
        </w:rPr>
        <w:t>romoter may share entrant information, including name and contact details, with other persons or entities that assist in running the promotion</w:t>
      </w:r>
      <w:r w:rsidR="008C40BC" w:rsidRPr="00823249">
        <w:rPr>
          <w:rFonts w:cstheme="minorHAnsi"/>
        </w:rPr>
        <w:t>.</w:t>
      </w:r>
    </w:p>
    <w:p w14:paraId="2CE9CD07" w14:textId="77777777" w:rsidR="000C5D82" w:rsidRPr="00823249" w:rsidRDefault="000C5D82" w:rsidP="000C5D82">
      <w:pPr>
        <w:pStyle w:val="ListParagraph"/>
        <w:rPr>
          <w:rFonts w:cstheme="minorHAnsi"/>
        </w:rPr>
      </w:pPr>
    </w:p>
    <w:p w14:paraId="206B46F5" w14:textId="77777777" w:rsidR="000C5D82" w:rsidRPr="00823249" w:rsidRDefault="000C5D82" w:rsidP="000C2D13">
      <w:pPr>
        <w:pStyle w:val="NoSpacing"/>
        <w:numPr>
          <w:ilvl w:val="0"/>
          <w:numId w:val="3"/>
        </w:numPr>
        <w:rPr>
          <w:rFonts w:cstheme="minorHAnsi"/>
        </w:rPr>
      </w:pPr>
      <w:r w:rsidRPr="00823249">
        <w:rPr>
          <w:rFonts w:cstheme="minorHAnsi"/>
        </w:rPr>
        <w:t xml:space="preserve">The Promoter reserves the right, at any time, to verify the validity of entries and determine the eligibility of entrants (including an entrant’s identity and age) and to disqualify an entry or refuse to award a prize where false or misleading details have been given by an entrant, or where an entrant has behaved in a fraudulent or dishonest manner, or otherwise than in accordance with these terms and conditions or the spirit of the promotion. </w:t>
      </w:r>
    </w:p>
    <w:p w14:paraId="5D628669" w14:textId="127E4F7A" w:rsidR="00784FC8" w:rsidRPr="00823249" w:rsidRDefault="00784FC8" w:rsidP="1115595B">
      <w:pPr>
        <w:rPr>
          <w:rFonts w:cstheme="minorHAnsi"/>
        </w:rPr>
      </w:pPr>
    </w:p>
    <w:p w14:paraId="27CB596A" w14:textId="39B3BE61" w:rsidR="00784FC8" w:rsidRPr="00823249" w:rsidRDefault="00784FC8" w:rsidP="000C2D13">
      <w:pPr>
        <w:pStyle w:val="NoSpacing"/>
        <w:numPr>
          <w:ilvl w:val="0"/>
          <w:numId w:val="3"/>
        </w:numPr>
        <w:rPr>
          <w:rFonts w:cstheme="minorHAnsi"/>
        </w:rPr>
      </w:pPr>
      <w:r w:rsidRPr="00823249">
        <w:rPr>
          <w:rFonts w:cstheme="minorHAnsi"/>
        </w:rPr>
        <w:t>The prize</w:t>
      </w:r>
      <w:r w:rsidR="007F2263" w:rsidRPr="00823249">
        <w:rPr>
          <w:rFonts w:cstheme="minorHAnsi"/>
        </w:rPr>
        <w:t>(s)</w:t>
      </w:r>
      <w:r w:rsidRPr="00823249">
        <w:rPr>
          <w:rFonts w:cstheme="minorHAnsi"/>
        </w:rPr>
        <w:t xml:space="preserve"> </w:t>
      </w:r>
      <w:r w:rsidR="00BD07B2" w:rsidRPr="00823249">
        <w:rPr>
          <w:rFonts w:cstheme="minorHAnsi"/>
        </w:rPr>
        <w:t xml:space="preserve">will be presented </w:t>
      </w:r>
      <w:r w:rsidRPr="00823249">
        <w:rPr>
          <w:rFonts w:cstheme="minorHAnsi"/>
        </w:rPr>
        <w:t xml:space="preserve">at a time </w:t>
      </w:r>
      <w:r w:rsidR="00231C7C" w:rsidRPr="00823249">
        <w:rPr>
          <w:rFonts w:cstheme="minorHAnsi"/>
        </w:rPr>
        <w:t xml:space="preserve">and place </w:t>
      </w:r>
      <w:r w:rsidRPr="00823249">
        <w:rPr>
          <w:rFonts w:cstheme="minorHAnsi"/>
        </w:rPr>
        <w:t>arranged</w:t>
      </w:r>
      <w:r w:rsidR="00231C7C" w:rsidRPr="00823249">
        <w:rPr>
          <w:rFonts w:cstheme="minorHAnsi"/>
        </w:rPr>
        <w:t xml:space="preserve"> by the </w:t>
      </w:r>
      <w:r w:rsidR="00C12191" w:rsidRPr="00823249">
        <w:rPr>
          <w:rFonts w:cstheme="minorHAnsi"/>
        </w:rPr>
        <w:t>P</w:t>
      </w:r>
      <w:r w:rsidR="003203A2" w:rsidRPr="00823249">
        <w:rPr>
          <w:rFonts w:cstheme="minorHAnsi"/>
        </w:rPr>
        <w:t>r</w:t>
      </w:r>
      <w:r w:rsidR="00231C7C" w:rsidRPr="00823249">
        <w:rPr>
          <w:rFonts w:cstheme="minorHAnsi"/>
        </w:rPr>
        <w:t>omoter</w:t>
      </w:r>
      <w:r w:rsidRPr="00823249">
        <w:rPr>
          <w:rFonts w:cstheme="minorHAnsi"/>
        </w:rPr>
        <w:t>. Arrangement may, at the discretion of the Promoter, be made to deliver the prize to an address in New Zealand.</w:t>
      </w:r>
    </w:p>
    <w:p w14:paraId="3F32073B" w14:textId="77777777" w:rsidR="00784FC8" w:rsidRPr="00823249" w:rsidRDefault="00784FC8" w:rsidP="00784FC8">
      <w:pPr>
        <w:pStyle w:val="ListParagraph"/>
        <w:rPr>
          <w:rFonts w:cstheme="minorHAnsi"/>
        </w:rPr>
      </w:pPr>
    </w:p>
    <w:p w14:paraId="7D4C4676" w14:textId="2967D5F0" w:rsidR="00784FC8" w:rsidRPr="00823249" w:rsidRDefault="00784FC8" w:rsidP="000C2D13">
      <w:pPr>
        <w:pStyle w:val="NoSpacing"/>
        <w:numPr>
          <w:ilvl w:val="0"/>
          <w:numId w:val="3"/>
        </w:numPr>
        <w:rPr>
          <w:rFonts w:cstheme="minorHAnsi"/>
        </w:rPr>
      </w:pPr>
      <w:r w:rsidRPr="00823249">
        <w:rPr>
          <w:rFonts w:cstheme="minorHAnsi"/>
        </w:rPr>
        <w:t xml:space="preserve">Entrants acknowledge and agree that he or she will comply with all instructions given by employees of the Promoter and other agencies associated with this </w:t>
      </w:r>
      <w:r w:rsidR="00E31355" w:rsidRPr="00823249">
        <w:rPr>
          <w:rFonts w:cstheme="minorHAnsi"/>
        </w:rPr>
        <w:t>promotion and</w:t>
      </w:r>
      <w:r w:rsidRPr="00823249">
        <w:rPr>
          <w:rFonts w:cstheme="minorHAnsi"/>
        </w:rPr>
        <w:t xml:space="preserve"> agree not to do anything that may bring the Promotor into disrepute. </w:t>
      </w:r>
    </w:p>
    <w:p w14:paraId="72380983" w14:textId="77777777" w:rsidR="00784FC8" w:rsidRPr="00823249" w:rsidRDefault="00784FC8" w:rsidP="00784FC8">
      <w:pPr>
        <w:pStyle w:val="ListParagraph"/>
        <w:rPr>
          <w:rFonts w:cstheme="minorHAnsi"/>
        </w:rPr>
      </w:pPr>
    </w:p>
    <w:p w14:paraId="6AD1CF1D" w14:textId="77777777" w:rsidR="00784FC8" w:rsidRPr="00823249" w:rsidRDefault="00784FC8" w:rsidP="000C2D13">
      <w:pPr>
        <w:pStyle w:val="NoSpacing"/>
        <w:numPr>
          <w:ilvl w:val="0"/>
          <w:numId w:val="3"/>
        </w:numPr>
        <w:rPr>
          <w:rFonts w:cstheme="minorHAnsi"/>
        </w:rPr>
      </w:pPr>
      <w:r w:rsidRPr="00823249">
        <w:rPr>
          <w:rFonts w:cstheme="minorHAnsi"/>
        </w:rPr>
        <w:t xml:space="preserve">Entrants agree that as a condition of receiving the prize, he or she may be required to execute a waiver and indemnity in the form provided by the Promoter. </w:t>
      </w:r>
    </w:p>
    <w:p w14:paraId="0E03745D" w14:textId="77777777" w:rsidR="00784FC8" w:rsidRPr="00823249" w:rsidRDefault="00784FC8" w:rsidP="00784FC8">
      <w:pPr>
        <w:pStyle w:val="ListParagraph"/>
        <w:rPr>
          <w:rFonts w:cstheme="minorHAnsi"/>
        </w:rPr>
      </w:pPr>
    </w:p>
    <w:p w14:paraId="3593CBC2" w14:textId="77777777" w:rsidR="00784FC8" w:rsidRPr="00823249" w:rsidRDefault="00784FC8" w:rsidP="000C2D13">
      <w:pPr>
        <w:pStyle w:val="NoSpacing"/>
        <w:numPr>
          <w:ilvl w:val="0"/>
          <w:numId w:val="3"/>
        </w:numPr>
        <w:rPr>
          <w:rFonts w:cstheme="minorHAnsi"/>
        </w:rPr>
      </w:pPr>
      <w:r w:rsidRPr="00823249">
        <w:rPr>
          <w:rFonts w:cstheme="minorHAnsi"/>
        </w:rPr>
        <w:t xml:space="preserve">If an entrant cannot accept the prize for any reason, that prize will be void and no compensation will be payable. </w:t>
      </w:r>
    </w:p>
    <w:p w14:paraId="01FC9F42" w14:textId="77777777" w:rsidR="00784FC8" w:rsidRPr="00823249" w:rsidRDefault="00784FC8" w:rsidP="00784FC8">
      <w:pPr>
        <w:pStyle w:val="ListParagraph"/>
        <w:rPr>
          <w:rFonts w:cstheme="minorHAnsi"/>
        </w:rPr>
      </w:pPr>
    </w:p>
    <w:p w14:paraId="537648EB" w14:textId="77777777" w:rsidR="00784FC8" w:rsidRPr="00823249" w:rsidRDefault="00784FC8" w:rsidP="000C2D13">
      <w:pPr>
        <w:pStyle w:val="NoSpacing"/>
        <w:numPr>
          <w:ilvl w:val="0"/>
          <w:numId w:val="3"/>
        </w:numPr>
        <w:rPr>
          <w:rFonts w:cstheme="minorHAnsi"/>
        </w:rPr>
      </w:pPr>
      <w:r w:rsidRPr="00823249">
        <w:rPr>
          <w:rFonts w:cstheme="minorHAnsi"/>
        </w:rPr>
        <w:t>Failure by the Promoter, to enforce any of its rights at any stage does not constitute a waiver of those rights.</w:t>
      </w:r>
    </w:p>
    <w:p w14:paraId="7BD84413" w14:textId="77777777" w:rsidR="00784FC8" w:rsidRPr="00823249" w:rsidRDefault="00784FC8" w:rsidP="00784FC8">
      <w:pPr>
        <w:pStyle w:val="ListParagraph"/>
        <w:rPr>
          <w:rFonts w:cstheme="minorHAnsi"/>
        </w:rPr>
      </w:pPr>
    </w:p>
    <w:p w14:paraId="32B8828A" w14:textId="31EF7457" w:rsidR="00784FC8" w:rsidRPr="00823249" w:rsidRDefault="00784FC8" w:rsidP="000C2D13">
      <w:pPr>
        <w:pStyle w:val="NoSpacing"/>
        <w:numPr>
          <w:ilvl w:val="0"/>
          <w:numId w:val="3"/>
        </w:numPr>
        <w:rPr>
          <w:rFonts w:cstheme="minorHAnsi"/>
        </w:rPr>
      </w:pPr>
      <w:r w:rsidRPr="00823249">
        <w:rPr>
          <w:rFonts w:cstheme="minorHAnsi"/>
        </w:rPr>
        <w:t xml:space="preserve">All decisions made by the Promoter, its employees or agents are </w:t>
      </w:r>
      <w:proofErr w:type="gramStart"/>
      <w:r w:rsidRPr="00823249">
        <w:rPr>
          <w:rFonts w:cstheme="minorHAnsi"/>
        </w:rPr>
        <w:t>final</w:t>
      </w:r>
      <w:proofErr w:type="gramEnd"/>
      <w:r w:rsidRPr="00823249">
        <w:rPr>
          <w:rFonts w:cstheme="minorHAnsi"/>
        </w:rPr>
        <w:t xml:space="preserve"> and no correspondence will be entered into.</w:t>
      </w:r>
    </w:p>
    <w:p w14:paraId="6B74C8DD" w14:textId="77777777" w:rsidR="00784FC8" w:rsidRPr="00823249" w:rsidRDefault="00784FC8" w:rsidP="00784FC8">
      <w:pPr>
        <w:pStyle w:val="ListParagraph"/>
        <w:rPr>
          <w:rFonts w:cstheme="minorHAnsi"/>
        </w:rPr>
      </w:pPr>
    </w:p>
    <w:p w14:paraId="7A4AB33A" w14:textId="77777777" w:rsidR="00784FC8" w:rsidRPr="00823249" w:rsidRDefault="00784FC8" w:rsidP="000C2D13">
      <w:pPr>
        <w:pStyle w:val="NoSpacing"/>
        <w:numPr>
          <w:ilvl w:val="0"/>
          <w:numId w:val="3"/>
        </w:numPr>
        <w:rPr>
          <w:rFonts w:cstheme="minorHAnsi"/>
        </w:rPr>
      </w:pPr>
      <w:r w:rsidRPr="00823249">
        <w:rPr>
          <w:rFonts w:cstheme="minorHAnsi"/>
        </w:rPr>
        <w:t>The Promotor</w:t>
      </w:r>
      <w:r w:rsidR="00267A22" w:rsidRPr="00823249">
        <w:rPr>
          <w:rFonts w:cstheme="minorHAnsi"/>
        </w:rPr>
        <w:t xml:space="preserve"> may amend, suspend or cancel any aspect of the promotion (including any prize/gift) at any time at its sole discretion.</w:t>
      </w:r>
    </w:p>
    <w:p w14:paraId="1ECABC79" w14:textId="77777777" w:rsidR="00267A22" w:rsidRPr="00823249" w:rsidRDefault="00267A22" w:rsidP="00267A22">
      <w:pPr>
        <w:pStyle w:val="ListParagraph"/>
        <w:rPr>
          <w:rFonts w:cstheme="minorHAnsi"/>
        </w:rPr>
      </w:pPr>
    </w:p>
    <w:p w14:paraId="62AD1FEF" w14:textId="0624F41B" w:rsidR="00267A22" w:rsidRPr="00823249" w:rsidRDefault="00267A22" w:rsidP="000C2D13">
      <w:pPr>
        <w:pStyle w:val="NoSpacing"/>
        <w:numPr>
          <w:ilvl w:val="0"/>
          <w:numId w:val="3"/>
        </w:numPr>
        <w:rPr>
          <w:rFonts w:cstheme="minorHAnsi"/>
        </w:rPr>
      </w:pPr>
      <w:r w:rsidRPr="00823249">
        <w:rPr>
          <w:rFonts w:cstheme="minorHAnsi"/>
        </w:rPr>
        <w:t xml:space="preserve">Except for any liability that cannot be excluded by law, the Promotor (including its officers, directors, shareholders, employees, advisors, assignees, agents, licensees, representatives, advertising and promotional agencies), excludes all liability (including negligence), for any personal injury or any loss or damage (including loss of opportunity), whether direct, indirect, special or consequential, arising in any way out of the Promotion, including, but not limited to, where attributable to any of the following: (a) any technical difficulties or </w:t>
      </w:r>
      <w:r w:rsidRPr="00823249">
        <w:rPr>
          <w:rFonts w:cstheme="minorHAnsi"/>
        </w:rPr>
        <w:lastRenderedPageBreak/>
        <w:t>equipment malfunction (whether or not under the Promoter’s control); (b) any theft, unauthorised access or third party interference; (c) any entry or prize claim that is late, lost, altered, damaged or misdirected; (d) any variation in the prize; any tax liability incurred by a claimant or entrant; or (f) use of a prize.</w:t>
      </w:r>
    </w:p>
    <w:p w14:paraId="26AEF396" w14:textId="77777777" w:rsidR="00267A22" w:rsidRPr="00823249" w:rsidRDefault="00267A22" w:rsidP="00267A22">
      <w:pPr>
        <w:pStyle w:val="ListParagraph"/>
        <w:rPr>
          <w:rFonts w:cstheme="minorHAnsi"/>
        </w:rPr>
      </w:pPr>
    </w:p>
    <w:p w14:paraId="20C37A37" w14:textId="27BBA50D" w:rsidR="00267A22" w:rsidRPr="00823249" w:rsidRDefault="00267A22" w:rsidP="000C2D13">
      <w:pPr>
        <w:pStyle w:val="NoSpacing"/>
        <w:numPr>
          <w:ilvl w:val="0"/>
          <w:numId w:val="3"/>
        </w:numPr>
        <w:rPr>
          <w:rFonts w:cstheme="minorHAnsi"/>
        </w:rPr>
      </w:pPr>
      <w:r w:rsidRPr="00823249">
        <w:rPr>
          <w:rFonts w:cstheme="minorHAnsi"/>
        </w:rPr>
        <w:t>As a condition of participating in the promotion, the entrants indemnify the Promoter, all organisers, sponsors and all other persons and organisations associated in any way with the promotion against all claims, damages, liabilities, costs and expenses (including legal fees on a solici</w:t>
      </w:r>
      <w:r w:rsidR="007C4875" w:rsidRPr="00823249">
        <w:rPr>
          <w:rFonts w:cstheme="minorHAnsi"/>
        </w:rPr>
        <w:t xml:space="preserve">tor and client basis) which an entrant may incur arising out of their participation in the promotion and/or </w:t>
      </w:r>
      <w:r w:rsidR="00652135" w:rsidRPr="00823249">
        <w:rPr>
          <w:rFonts w:cstheme="minorHAnsi"/>
        </w:rPr>
        <w:t>the travel and tour associated with it</w:t>
      </w:r>
      <w:r w:rsidR="007C4875" w:rsidRPr="00823249">
        <w:rPr>
          <w:rFonts w:cstheme="minorHAnsi"/>
        </w:rPr>
        <w:t xml:space="preserve">, howsoever caused. </w:t>
      </w:r>
    </w:p>
    <w:p w14:paraId="063456B7" w14:textId="77777777" w:rsidR="007C4875" w:rsidRPr="00823249" w:rsidRDefault="007C4875" w:rsidP="007C4875">
      <w:pPr>
        <w:pStyle w:val="ListParagraph"/>
        <w:rPr>
          <w:rFonts w:cstheme="minorHAnsi"/>
        </w:rPr>
      </w:pPr>
    </w:p>
    <w:p w14:paraId="1CA632A4" w14:textId="502165BB" w:rsidR="007C4875" w:rsidRPr="00823249" w:rsidRDefault="007C4875">
      <w:pPr>
        <w:pStyle w:val="NoSpacing"/>
        <w:numPr>
          <w:ilvl w:val="0"/>
          <w:numId w:val="3"/>
        </w:numPr>
        <w:rPr>
          <w:rFonts w:cstheme="minorHAnsi"/>
        </w:rPr>
      </w:pPr>
      <w:r w:rsidRPr="00823249">
        <w:rPr>
          <w:rFonts w:cstheme="minorHAnsi"/>
        </w:rPr>
        <w:t>The Promot</w:t>
      </w:r>
      <w:r w:rsidR="008C40BC" w:rsidRPr="00823249">
        <w:rPr>
          <w:rFonts w:cstheme="minorHAnsi"/>
        </w:rPr>
        <w:t>e</w:t>
      </w:r>
      <w:r w:rsidRPr="00823249">
        <w:rPr>
          <w:rFonts w:cstheme="minorHAnsi"/>
        </w:rPr>
        <w:t>r collects and holds personal information provided by entrants for the purposes of this promotion</w:t>
      </w:r>
      <w:r w:rsidR="00787336" w:rsidRPr="00823249">
        <w:rPr>
          <w:rFonts w:cstheme="minorHAnsi"/>
        </w:rPr>
        <w:t>.</w:t>
      </w:r>
    </w:p>
    <w:p w14:paraId="33650348" w14:textId="77777777" w:rsidR="00AF2243" w:rsidRPr="00823249" w:rsidRDefault="00AF2243" w:rsidP="00AF2243">
      <w:pPr>
        <w:pStyle w:val="ListParagraph"/>
        <w:rPr>
          <w:rFonts w:cstheme="minorHAnsi"/>
        </w:rPr>
      </w:pPr>
    </w:p>
    <w:p w14:paraId="5760B0A1" w14:textId="79E1EF4E" w:rsidR="00AF2243" w:rsidRPr="00823249" w:rsidRDefault="00AF2243">
      <w:pPr>
        <w:pStyle w:val="NoSpacing"/>
        <w:numPr>
          <w:ilvl w:val="0"/>
          <w:numId w:val="3"/>
        </w:numPr>
        <w:rPr>
          <w:rFonts w:cstheme="minorHAnsi"/>
        </w:rPr>
      </w:pPr>
      <w:r w:rsidRPr="00823249">
        <w:rPr>
          <w:rFonts w:cstheme="minorHAnsi"/>
        </w:rPr>
        <w:t>The Promoter is not responsible for the safety, availability, or fulfilment of prizes supplied by third-party businesses. All prizes are subject to the terms and conditions of the supplying business.</w:t>
      </w:r>
    </w:p>
    <w:p w14:paraId="094B557A" w14:textId="77777777" w:rsidR="007F2263" w:rsidRPr="00823249" w:rsidRDefault="007F2263" w:rsidP="007F2263">
      <w:pPr>
        <w:pStyle w:val="NoSpacing"/>
        <w:rPr>
          <w:rFonts w:cstheme="minorHAnsi"/>
        </w:rPr>
      </w:pPr>
    </w:p>
    <w:p w14:paraId="6F91EC1C" w14:textId="2BA8F997" w:rsidR="00306B32" w:rsidRPr="00823249" w:rsidRDefault="007F2263" w:rsidP="007F2263">
      <w:pPr>
        <w:rPr>
          <w:rFonts w:cstheme="minorHAnsi"/>
          <w:b/>
          <w:bCs/>
        </w:rPr>
      </w:pPr>
      <w:r w:rsidRPr="00823249">
        <w:rPr>
          <w:rFonts w:cstheme="minorHAnsi"/>
          <w:b/>
          <w:bCs/>
        </w:rPr>
        <w:t>PRIVACY</w:t>
      </w:r>
    </w:p>
    <w:p w14:paraId="253541D4" w14:textId="04B0104B" w:rsidR="00EF7AE9" w:rsidRPr="00823249" w:rsidRDefault="00B151B0" w:rsidP="00EF7AE9">
      <w:pPr>
        <w:pStyle w:val="ListParagraph"/>
        <w:numPr>
          <w:ilvl w:val="0"/>
          <w:numId w:val="3"/>
        </w:numPr>
        <w:rPr>
          <w:rFonts w:cstheme="minorHAnsi"/>
        </w:rPr>
      </w:pPr>
      <w:proofErr w:type="gramStart"/>
      <w:r w:rsidRPr="00823249">
        <w:rPr>
          <w:rFonts w:cstheme="minorHAnsi"/>
        </w:rPr>
        <w:t>In order to</w:t>
      </w:r>
      <w:proofErr w:type="gramEnd"/>
      <w:r w:rsidRPr="00823249">
        <w:rPr>
          <w:rFonts w:cstheme="minorHAnsi"/>
        </w:rPr>
        <w:t xml:space="preserve"> conduct this Promotion, the Promoter needs to collect personal information about each entrant and may for this purpose</w:t>
      </w:r>
      <w:r w:rsidR="3E0FF45E" w:rsidRPr="00823249">
        <w:rPr>
          <w:rFonts w:cstheme="minorHAnsi"/>
        </w:rPr>
        <w:t>.</w:t>
      </w:r>
    </w:p>
    <w:p w14:paraId="1E4E2D22" w14:textId="77777777" w:rsidR="00EF7AE9" w:rsidRPr="00823249" w:rsidRDefault="00EF7AE9" w:rsidP="00EF7AE9">
      <w:pPr>
        <w:pStyle w:val="ListParagraph"/>
        <w:rPr>
          <w:rFonts w:cstheme="minorHAnsi"/>
          <w:b/>
          <w:bCs/>
        </w:rPr>
      </w:pPr>
    </w:p>
    <w:p w14:paraId="5A18B136" w14:textId="6FF10FF4" w:rsidR="007F2263" w:rsidRPr="00823249" w:rsidRDefault="00B151B0" w:rsidP="00B151B0">
      <w:pPr>
        <w:pStyle w:val="ListParagraph"/>
        <w:numPr>
          <w:ilvl w:val="0"/>
          <w:numId w:val="3"/>
        </w:numPr>
        <w:rPr>
          <w:rFonts w:cstheme="minorHAnsi"/>
          <w:b/>
          <w:bCs/>
        </w:rPr>
      </w:pPr>
      <w:r w:rsidRPr="00823249">
        <w:rPr>
          <w:rFonts w:cstheme="minorHAnsi"/>
        </w:rPr>
        <w:t xml:space="preserve">All personal details of entrants will be stored in accordance with the Privacy Policy. To view the Privacy Policy, please visit </w:t>
      </w:r>
      <w:hyperlink r:id="rId9">
        <w:r w:rsidRPr="00823249">
          <w:rPr>
            <w:rStyle w:val="Hyperlink"/>
            <w:rFonts w:cstheme="minorHAnsi"/>
          </w:rPr>
          <w:t>Selwyn District Council - Privacy Policy</w:t>
        </w:r>
      </w:hyperlink>
      <w:r w:rsidRPr="00823249">
        <w:rPr>
          <w:rFonts w:cstheme="minorHAnsi"/>
        </w:rPr>
        <w:t>.</w:t>
      </w:r>
      <w:r w:rsidR="00EF7AE9" w:rsidRPr="00823249">
        <w:rPr>
          <w:rFonts w:cstheme="minorHAnsi"/>
        </w:rPr>
        <w:t xml:space="preserve"> </w:t>
      </w:r>
      <w:r w:rsidRPr="00823249">
        <w:rPr>
          <w:rFonts w:cstheme="minorHAnsi"/>
        </w:rPr>
        <w:t>All entries remain the property of the Promoter</w:t>
      </w:r>
      <w:r w:rsidR="00EF7AE9" w:rsidRPr="00823249">
        <w:rPr>
          <w:rFonts w:cstheme="minorHAnsi"/>
        </w:rPr>
        <w:t>.</w:t>
      </w:r>
    </w:p>
    <w:p w14:paraId="00BBAA0E" w14:textId="1309760B" w:rsidR="000C2D13" w:rsidRPr="00823249" w:rsidRDefault="007C4875" w:rsidP="000C2D13">
      <w:pPr>
        <w:pStyle w:val="NoSpacing"/>
        <w:numPr>
          <w:ilvl w:val="0"/>
          <w:numId w:val="3"/>
        </w:numPr>
        <w:rPr>
          <w:rFonts w:cstheme="minorHAnsi"/>
        </w:rPr>
      </w:pPr>
      <w:r w:rsidRPr="00823249">
        <w:rPr>
          <w:rFonts w:cstheme="minorHAnsi"/>
        </w:rPr>
        <w:t>The Promot</w:t>
      </w:r>
      <w:r w:rsidR="008C40BC" w:rsidRPr="00823249">
        <w:rPr>
          <w:rFonts w:cstheme="minorHAnsi"/>
        </w:rPr>
        <w:t>e</w:t>
      </w:r>
      <w:r w:rsidRPr="00823249">
        <w:rPr>
          <w:rFonts w:cstheme="minorHAnsi"/>
        </w:rPr>
        <w:t xml:space="preserve">r is </w:t>
      </w:r>
      <w:r w:rsidR="00787336" w:rsidRPr="00823249">
        <w:rPr>
          <w:rFonts w:cstheme="minorHAnsi"/>
        </w:rPr>
        <w:t>Selwyn District Council, 2 Norman Kirk Drive, Rolleston, New Zealand.</w:t>
      </w:r>
    </w:p>
    <w:sectPr w:rsidR="000C2D13" w:rsidRPr="008232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223D"/>
    <w:multiLevelType w:val="hybridMultilevel"/>
    <w:tmpl w:val="F6F4B8EE"/>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652B6F"/>
    <w:multiLevelType w:val="multilevel"/>
    <w:tmpl w:val="82BC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60384"/>
    <w:multiLevelType w:val="multilevel"/>
    <w:tmpl w:val="82BC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86088"/>
    <w:multiLevelType w:val="hybridMultilevel"/>
    <w:tmpl w:val="AB52D93C"/>
    <w:lvl w:ilvl="0" w:tplc="1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C5D60DA"/>
    <w:multiLevelType w:val="hybridMultilevel"/>
    <w:tmpl w:val="BBB23F84"/>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 w15:restartNumberingAfterBreak="0">
    <w:nsid w:val="201214C1"/>
    <w:multiLevelType w:val="hybridMultilevel"/>
    <w:tmpl w:val="463C0212"/>
    <w:lvl w:ilvl="0" w:tplc="2FC861B2">
      <w:numFmt w:val="bullet"/>
      <w:lvlText w:val="-"/>
      <w:lvlJc w:val="left"/>
      <w:pPr>
        <w:ind w:left="1080" w:hanging="360"/>
      </w:pPr>
      <w:rPr>
        <w:rFonts w:ascii="Calibri" w:eastAsiaTheme="minorHAnsi"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34473715"/>
    <w:multiLevelType w:val="hybridMultilevel"/>
    <w:tmpl w:val="B636EC8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4B53DA6"/>
    <w:multiLevelType w:val="hybridMultilevel"/>
    <w:tmpl w:val="DD942EE2"/>
    <w:lvl w:ilvl="0" w:tplc="1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6687ED0"/>
    <w:multiLevelType w:val="hybridMultilevel"/>
    <w:tmpl w:val="550C1F9A"/>
    <w:lvl w:ilvl="0" w:tplc="C610DEA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D151934"/>
    <w:multiLevelType w:val="hybridMultilevel"/>
    <w:tmpl w:val="4FECA6FA"/>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 w15:restartNumberingAfterBreak="0">
    <w:nsid w:val="3FDB7A5F"/>
    <w:multiLevelType w:val="hybridMultilevel"/>
    <w:tmpl w:val="4C8641D2"/>
    <w:lvl w:ilvl="0" w:tplc="8762447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D700BE6"/>
    <w:multiLevelType w:val="hybridMultilevel"/>
    <w:tmpl w:val="5CD24124"/>
    <w:lvl w:ilvl="0" w:tplc="8FE83090">
      <w:numFmt w:val="bullet"/>
      <w:lvlText w:val="-"/>
      <w:lvlJc w:val="left"/>
      <w:pPr>
        <w:ind w:left="1080" w:hanging="360"/>
      </w:pPr>
      <w:rPr>
        <w:rFonts w:ascii="Calibri" w:eastAsiaTheme="minorHAnsi" w:hAnsi="Calibri" w:cs="Calibri"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4DA31F1F"/>
    <w:multiLevelType w:val="hybridMultilevel"/>
    <w:tmpl w:val="565217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E682C3F"/>
    <w:multiLevelType w:val="hybridMultilevel"/>
    <w:tmpl w:val="43A47F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EAA1571"/>
    <w:multiLevelType w:val="multilevel"/>
    <w:tmpl w:val="82BC0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634CFE"/>
    <w:multiLevelType w:val="multilevel"/>
    <w:tmpl w:val="E008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EF75FE"/>
    <w:multiLevelType w:val="hybridMultilevel"/>
    <w:tmpl w:val="A84AA2D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7" w15:restartNumberingAfterBreak="0">
    <w:nsid w:val="66EE7A32"/>
    <w:multiLevelType w:val="hybridMultilevel"/>
    <w:tmpl w:val="74DA583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7060DF7"/>
    <w:multiLevelType w:val="multilevel"/>
    <w:tmpl w:val="82BC0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820FFE"/>
    <w:multiLevelType w:val="multilevel"/>
    <w:tmpl w:val="6BB6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103204"/>
    <w:multiLevelType w:val="hybridMultilevel"/>
    <w:tmpl w:val="FB02474A"/>
    <w:lvl w:ilvl="0" w:tplc="CAC6C56A">
      <w:numFmt w:val="bullet"/>
      <w:lvlText w:val="-"/>
      <w:lvlJc w:val="left"/>
      <w:pPr>
        <w:ind w:left="1080" w:hanging="360"/>
      </w:pPr>
      <w:rPr>
        <w:rFonts w:ascii="Times New Roman" w:eastAsia="Times New Roman" w:hAnsi="Times New Roman" w:cs="Times New Roman"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1" w15:restartNumberingAfterBreak="0">
    <w:nsid w:val="7C8B3983"/>
    <w:multiLevelType w:val="hybridMultilevel"/>
    <w:tmpl w:val="163ECDDE"/>
    <w:lvl w:ilvl="0" w:tplc="574EB11C">
      <w:numFmt w:val="bullet"/>
      <w:lvlText w:val="-"/>
      <w:lvlJc w:val="left"/>
      <w:pPr>
        <w:ind w:left="1080" w:hanging="360"/>
      </w:pPr>
      <w:rPr>
        <w:rFonts w:ascii="Calibri" w:eastAsiaTheme="minorHAnsi"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1845318307">
    <w:abstractNumId w:val="6"/>
  </w:num>
  <w:num w:numId="2" w16cid:durableId="1301307195">
    <w:abstractNumId w:val="8"/>
  </w:num>
  <w:num w:numId="3" w16cid:durableId="360786244">
    <w:abstractNumId w:val="17"/>
  </w:num>
  <w:num w:numId="4" w16cid:durableId="528184273">
    <w:abstractNumId w:val="10"/>
  </w:num>
  <w:num w:numId="5" w16cid:durableId="935945525">
    <w:abstractNumId w:val="9"/>
  </w:num>
  <w:num w:numId="6" w16cid:durableId="2113667573">
    <w:abstractNumId w:val="4"/>
  </w:num>
  <w:num w:numId="7" w16cid:durableId="1452942098">
    <w:abstractNumId w:val="5"/>
  </w:num>
  <w:num w:numId="8" w16cid:durableId="473766407">
    <w:abstractNumId w:val="21"/>
  </w:num>
  <w:num w:numId="9" w16cid:durableId="238054915">
    <w:abstractNumId w:val="11"/>
  </w:num>
  <w:num w:numId="10" w16cid:durableId="2066753767">
    <w:abstractNumId w:val="3"/>
  </w:num>
  <w:num w:numId="11" w16cid:durableId="1288925550">
    <w:abstractNumId w:val="15"/>
  </w:num>
  <w:num w:numId="12" w16cid:durableId="1178692255">
    <w:abstractNumId w:val="19"/>
  </w:num>
  <w:num w:numId="13" w16cid:durableId="2013876615">
    <w:abstractNumId w:val="14"/>
  </w:num>
  <w:num w:numId="14" w16cid:durableId="1360085002">
    <w:abstractNumId w:val="7"/>
  </w:num>
  <w:num w:numId="15" w16cid:durableId="1461538540">
    <w:abstractNumId w:val="18"/>
  </w:num>
  <w:num w:numId="16" w16cid:durableId="1011491380">
    <w:abstractNumId w:val="20"/>
  </w:num>
  <w:num w:numId="17" w16cid:durableId="978457599">
    <w:abstractNumId w:val="16"/>
  </w:num>
  <w:num w:numId="18" w16cid:durableId="2027100610">
    <w:abstractNumId w:val="12"/>
  </w:num>
  <w:num w:numId="19" w16cid:durableId="33234820">
    <w:abstractNumId w:val="13"/>
  </w:num>
  <w:num w:numId="20" w16cid:durableId="1896547115">
    <w:abstractNumId w:val="1"/>
  </w:num>
  <w:num w:numId="21" w16cid:durableId="915935746">
    <w:abstractNumId w:val="0"/>
  </w:num>
  <w:num w:numId="22" w16cid:durableId="466122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B1F"/>
    <w:rsid w:val="00037DF0"/>
    <w:rsid w:val="00073A2B"/>
    <w:rsid w:val="000C2D13"/>
    <w:rsid w:val="000C5D82"/>
    <w:rsid w:val="000E1D10"/>
    <w:rsid w:val="000E3E5F"/>
    <w:rsid w:val="00102692"/>
    <w:rsid w:val="00107699"/>
    <w:rsid w:val="00125382"/>
    <w:rsid w:val="001A4ED6"/>
    <w:rsid w:val="001A7AB4"/>
    <w:rsid w:val="00204218"/>
    <w:rsid w:val="00220F53"/>
    <w:rsid w:val="00231C7C"/>
    <w:rsid w:val="00256BFC"/>
    <w:rsid w:val="00267A22"/>
    <w:rsid w:val="002A3417"/>
    <w:rsid w:val="002B3A57"/>
    <w:rsid w:val="00306B32"/>
    <w:rsid w:val="003203A2"/>
    <w:rsid w:val="003A74CC"/>
    <w:rsid w:val="003B00AD"/>
    <w:rsid w:val="003B6452"/>
    <w:rsid w:val="003D1B1F"/>
    <w:rsid w:val="003F32D4"/>
    <w:rsid w:val="003F493C"/>
    <w:rsid w:val="0042206B"/>
    <w:rsid w:val="00446AD9"/>
    <w:rsid w:val="00457EB3"/>
    <w:rsid w:val="00467870"/>
    <w:rsid w:val="00476500"/>
    <w:rsid w:val="004A2A99"/>
    <w:rsid w:val="004B158C"/>
    <w:rsid w:val="004D67B8"/>
    <w:rsid w:val="004E7DAC"/>
    <w:rsid w:val="00500951"/>
    <w:rsid w:val="00532A72"/>
    <w:rsid w:val="005417C2"/>
    <w:rsid w:val="0054223D"/>
    <w:rsid w:val="005429D8"/>
    <w:rsid w:val="00555F0E"/>
    <w:rsid w:val="00556DB6"/>
    <w:rsid w:val="00593884"/>
    <w:rsid w:val="006257A6"/>
    <w:rsid w:val="006310C9"/>
    <w:rsid w:val="00652135"/>
    <w:rsid w:val="00663766"/>
    <w:rsid w:val="0066433F"/>
    <w:rsid w:val="006740A0"/>
    <w:rsid w:val="00680F88"/>
    <w:rsid w:val="006A7C6C"/>
    <w:rsid w:val="006B4471"/>
    <w:rsid w:val="006B4BA9"/>
    <w:rsid w:val="006B6854"/>
    <w:rsid w:val="00734785"/>
    <w:rsid w:val="00763012"/>
    <w:rsid w:val="00771EE8"/>
    <w:rsid w:val="00784FC8"/>
    <w:rsid w:val="00787336"/>
    <w:rsid w:val="007C4875"/>
    <w:rsid w:val="007D1A96"/>
    <w:rsid w:val="007E1CA8"/>
    <w:rsid w:val="007F2263"/>
    <w:rsid w:val="008042B6"/>
    <w:rsid w:val="008060A7"/>
    <w:rsid w:val="00823249"/>
    <w:rsid w:val="00834EF9"/>
    <w:rsid w:val="00842DDA"/>
    <w:rsid w:val="008656B1"/>
    <w:rsid w:val="00895EE8"/>
    <w:rsid w:val="008B1DFB"/>
    <w:rsid w:val="008C40BC"/>
    <w:rsid w:val="008E25B7"/>
    <w:rsid w:val="008F0D9A"/>
    <w:rsid w:val="008F33AC"/>
    <w:rsid w:val="00921CC4"/>
    <w:rsid w:val="00922DEB"/>
    <w:rsid w:val="0093169B"/>
    <w:rsid w:val="00934283"/>
    <w:rsid w:val="00943266"/>
    <w:rsid w:val="009612E4"/>
    <w:rsid w:val="00993895"/>
    <w:rsid w:val="009C1179"/>
    <w:rsid w:val="00A83DF2"/>
    <w:rsid w:val="00AB798F"/>
    <w:rsid w:val="00AF2243"/>
    <w:rsid w:val="00B151B0"/>
    <w:rsid w:val="00B271C1"/>
    <w:rsid w:val="00B45207"/>
    <w:rsid w:val="00BA5483"/>
    <w:rsid w:val="00BC287B"/>
    <w:rsid w:val="00BC54BA"/>
    <w:rsid w:val="00BD07B2"/>
    <w:rsid w:val="00C068F4"/>
    <w:rsid w:val="00C12191"/>
    <w:rsid w:val="00C1286D"/>
    <w:rsid w:val="00C3676C"/>
    <w:rsid w:val="00C816A4"/>
    <w:rsid w:val="00C95932"/>
    <w:rsid w:val="00CA1625"/>
    <w:rsid w:val="00CB4A81"/>
    <w:rsid w:val="00CB7EE2"/>
    <w:rsid w:val="00D45D34"/>
    <w:rsid w:val="00D5018E"/>
    <w:rsid w:val="00D63DE7"/>
    <w:rsid w:val="00DA30C2"/>
    <w:rsid w:val="00DA6AF9"/>
    <w:rsid w:val="00E045F2"/>
    <w:rsid w:val="00E31355"/>
    <w:rsid w:val="00E402AD"/>
    <w:rsid w:val="00E52022"/>
    <w:rsid w:val="00E9439C"/>
    <w:rsid w:val="00E97225"/>
    <w:rsid w:val="00EF681F"/>
    <w:rsid w:val="00EF7AE9"/>
    <w:rsid w:val="00FF1BF5"/>
    <w:rsid w:val="00FF6328"/>
    <w:rsid w:val="02DAE5D3"/>
    <w:rsid w:val="071DCCF6"/>
    <w:rsid w:val="0FF45439"/>
    <w:rsid w:val="11059B43"/>
    <w:rsid w:val="1115595B"/>
    <w:rsid w:val="113FB88D"/>
    <w:rsid w:val="183A2DB0"/>
    <w:rsid w:val="253D7AD6"/>
    <w:rsid w:val="2698B939"/>
    <w:rsid w:val="2AC4D58F"/>
    <w:rsid w:val="2E41DF55"/>
    <w:rsid w:val="32FF061F"/>
    <w:rsid w:val="35B03269"/>
    <w:rsid w:val="3E0FF45E"/>
    <w:rsid w:val="4AF9422A"/>
    <w:rsid w:val="4C35DD2D"/>
    <w:rsid w:val="531D83C3"/>
    <w:rsid w:val="59495EEF"/>
    <w:rsid w:val="622FA75B"/>
    <w:rsid w:val="629F19C9"/>
    <w:rsid w:val="67918389"/>
    <w:rsid w:val="695B5308"/>
    <w:rsid w:val="6B391957"/>
    <w:rsid w:val="6CBA2885"/>
    <w:rsid w:val="6DCF63B8"/>
    <w:rsid w:val="7170CE05"/>
    <w:rsid w:val="7DEAE5F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A965F"/>
  <w15:chartTrackingRefBased/>
  <w15:docId w15:val="{4A684CA8-BE60-43D0-AD6C-6755829F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E3E5F"/>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B1F"/>
    <w:pPr>
      <w:ind w:left="720"/>
      <w:contextualSpacing/>
    </w:pPr>
  </w:style>
  <w:style w:type="paragraph" w:styleId="NoSpacing">
    <w:name w:val="No Spacing"/>
    <w:uiPriority w:val="1"/>
    <w:qFormat/>
    <w:rsid w:val="000C2D13"/>
    <w:pPr>
      <w:spacing w:after="0" w:line="240" w:lineRule="auto"/>
    </w:pPr>
  </w:style>
  <w:style w:type="character" w:styleId="Hyperlink">
    <w:name w:val="Hyperlink"/>
    <w:basedOn w:val="DefaultParagraphFont"/>
    <w:uiPriority w:val="99"/>
    <w:unhideWhenUsed/>
    <w:rsid w:val="007C4875"/>
    <w:rPr>
      <w:color w:val="0563C1" w:themeColor="hyperlink"/>
      <w:u w:val="single"/>
    </w:rPr>
  </w:style>
  <w:style w:type="paragraph" w:styleId="BalloonText">
    <w:name w:val="Balloon Text"/>
    <w:basedOn w:val="Normal"/>
    <w:link w:val="BalloonTextChar"/>
    <w:uiPriority w:val="99"/>
    <w:semiHidden/>
    <w:unhideWhenUsed/>
    <w:rsid w:val="008060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0A7"/>
    <w:rPr>
      <w:rFonts w:ascii="Segoe UI" w:hAnsi="Segoe UI" w:cs="Segoe UI"/>
      <w:sz w:val="18"/>
      <w:szCs w:val="18"/>
    </w:rPr>
  </w:style>
  <w:style w:type="character" w:styleId="UnresolvedMention">
    <w:name w:val="Unresolved Mention"/>
    <w:basedOn w:val="DefaultParagraphFont"/>
    <w:uiPriority w:val="99"/>
    <w:semiHidden/>
    <w:unhideWhenUsed/>
    <w:rsid w:val="00680F88"/>
    <w:rPr>
      <w:color w:val="605E5C"/>
      <w:shd w:val="clear" w:color="auto" w:fill="E1DFDD"/>
    </w:rPr>
  </w:style>
  <w:style w:type="paragraph" w:styleId="Revision">
    <w:name w:val="Revision"/>
    <w:hidden/>
    <w:uiPriority w:val="99"/>
    <w:semiHidden/>
    <w:rsid w:val="00921CC4"/>
    <w:pPr>
      <w:spacing w:after="0" w:line="240" w:lineRule="auto"/>
    </w:pPr>
  </w:style>
  <w:style w:type="paragraph" w:styleId="NormalWeb">
    <w:name w:val="Normal (Web)"/>
    <w:basedOn w:val="Normal"/>
    <w:uiPriority w:val="99"/>
    <w:semiHidden/>
    <w:unhideWhenUsed/>
    <w:rsid w:val="00C95932"/>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C95932"/>
    <w:rPr>
      <w:b/>
      <w:bCs/>
    </w:rPr>
  </w:style>
  <w:style w:type="character" w:customStyle="1" w:styleId="Heading3Char">
    <w:name w:val="Heading 3 Char"/>
    <w:basedOn w:val="DefaultParagraphFont"/>
    <w:link w:val="Heading3"/>
    <w:uiPriority w:val="9"/>
    <w:rsid w:val="000E3E5F"/>
    <w:rPr>
      <w:rFonts w:ascii="Times New Roman" w:eastAsia="Times New Roman" w:hAnsi="Times New Roman" w:cs="Times New Roman"/>
      <w:b/>
      <w:bCs/>
      <w:sz w:val="27"/>
      <w:szCs w:val="27"/>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176619">
      <w:bodyDiv w:val="1"/>
      <w:marLeft w:val="0"/>
      <w:marRight w:val="0"/>
      <w:marTop w:val="0"/>
      <w:marBottom w:val="0"/>
      <w:divBdr>
        <w:top w:val="none" w:sz="0" w:space="0" w:color="auto"/>
        <w:left w:val="none" w:sz="0" w:space="0" w:color="auto"/>
        <w:bottom w:val="none" w:sz="0" w:space="0" w:color="auto"/>
        <w:right w:val="none" w:sz="0" w:space="0" w:color="auto"/>
      </w:divBdr>
    </w:div>
    <w:div w:id="1563179847">
      <w:bodyDiv w:val="1"/>
      <w:marLeft w:val="0"/>
      <w:marRight w:val="0"/>
      <w:marTop w:val="0"/>
      <w:marBottom w:val="0"/>
      <w:divBdr>
        <w:top w:val="none" w:sz="0" w:space="0" w:color="auto"/>
        <w:left w:val="none" w:sz="0" w:space="0" w:color="auto"/>
        <w:bottom w:val="none" w:sz="0" w:space="0" w:color="auto"/>
        <w:right w:val="none" w:sz="0" w:space="0" w:color="auto"/>
      </w:divBdr>
    </w:div>
    <w:div w:id="1854998000">
      <w:bodyDiv w:val="1"/>
      <w:marLeft w:val="0"/>
      <w:marRight w:val="0"/>
      <w:marTop w:val="0"/>
      <w:marBottom w:val="0"/>
      <w:divBdr>
        <w:top w:val="none" w:sz="0" w:space="0" w:color="auto"/>
        <w:left w:val="none" w:sz="0" w:space="0" w:color="auto"/>
        <w:bottom w:val="none" w:sz="0" w:space="0" w:color="auto"/>
        <w:right w:val="none" w:sz="0" w:space="0" w:color="auto"/>
      </w:divBdr>
    </w:div>
    <w:div w:id="207862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selwyn.govt.nz/home/site-details/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D2A3228A2CD38146980AD02FAC0CC9AC" ma:contentTypeVersion="122" ma:contentTypeDescription="Create a new document." ma:contentTypeScope="" ma:versionID="9a20e76161a412381a805dad6cc0f2f5">
  <xsd:schema xmlns:xsd="http://www.w3.org/2001/XMLSchema" xmlns:xs="http://www.w3.org/2001/XMLSchema" xmlns:p="http://schemas.microsoft.com/office/2006/metadata/properties" xmlns:ns1="http://schemas.microsoft.com/sharepoint/v3" xmlns:ns2="0b2bd462-1ee0-43cd-8080-337ee526a5be" xmlns:ns3="4f9c820c-e7e2-444d-97ee-45f2b3485c1d" xmlns:ns4="15ffb055-6eb4-45a1-bc20-bf2ac0d420da" xmlns:ns5="725c79e5-42ce-4aa0-ac78-b6418001f0d2" xmlns:ns6="c91a514c-9034-4fa3-897a-8352025b26ed" xmlns:ns7="cdedb0cc-52e9-4112-9809-155c1ad862d4" xmlns:ns8="ef1d08af-5c3f-4f1c-b150-304fdffbf9d3" xmlns:ns9="89d4b2d9-a27c-485e-b970-ff89cf6a2f75" targetNamespace="http://schemas.microsoft.com/office/2006/metadata/properties" ma:root="true" ma:fieldsID="d27aea79cea04c9129e8921d3e02dbdc" ns1:_="" ns2:_="" ns3:_="" ns4:_="" ns5:_="" ns6:_="" ns7:_="" ns8:_="" ns9:_="">
    <xsd:import namespace="http://schemas.microsoft.com/sharepoint/v3"/>
    <xsd:import namespace="0b2bd462-1ee0-43cd-8080-337ee526a5be"/>
    <xsd:import namespace="4f9c820c-e7e2-444d-97ee-45f2b3485c1d"/>
    <xsd:import namespace="15ffb055-6eb4-45a1-bc20-bf2ac0d420da"/>
    <xsd:import namespace="725c79e5-42ce-4aa0-ac78-b6418001f0d2"/>
    <xsd:import namespace="c91a514c-9034-4fa3-897a-8352025b26ed"/>
    <xsd:import namespace="cdedb0cc-52e9-4112-9809-155c1ad862d4"/>
    <xsd:import namespace="ef1d08af-5c3f-4f1c-b150-304fdffbf9d3"/>
    <xsd:import namespace="89d4b2d9-a27c-485e-b970-ff89cf6a2f75"/>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1:_ExtendedDescription" minOccurs="0"/>
                <xsd:element ref="ns8:PhysicalLocation" minOccurs="0"/>
                <xsd:element ref="ns8:RecordID" minOccurs="0"/>
                <xsd:element ref="ns8:URL" minOccurs="0"/>
                <xsd:element ref="ns8:CC" minOccurs="0"/>
                <xsd:element ref="ns9:zLegacy" minOccurs="0"/>
                <xsd:element ref="ns9:zLegacyJSON" minOccurs="0"/>
                <xsd:element ref="ns9:zMigrationID" minOccurs="0"/>
                <xsd:element ref="ns9:SharedWithUsers" minOccurs="0"/>
                <xsd:element ref="ns9:MediaServiceMetadata" minOccurs="0"/>
                <xsd:element ref="ns9:MediaServiceFastMetadata" minOccurs="0"/>
                <xsd:element ref="ns9:MediaServiceDateTaken" minOccurs="0"/>
                <xsd:element ref="ns9:MediaLengthInSeconds" minOccurs="0"/>
                <xsd:element ref="ns9:lcf76f155ced4ddcb4097134ff3c332f" minOccurs="0"/>
                <xsd:element ref="ns2:TaxCatchAll" minOccurs="0"/>
                <xsd:element ref="ns9:MediaServiceGenerationTime" minOccurs="0"/>
                <xsd:element ref="ns9:MediaServiceEventHashCode" minOccurs="0"/>
                <xsd:element ref="ns9:MediaServiceOCR" minOccurs="0"/>
                <xsd:element ref="ns9:MediaServiceObjectDetectorVersions" minOccurs="0"/>
                <xsd:element ref="ns9:MediaServiceSearchProperties" minOccurs="0"/>
                <xsd:element ref="ns9: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45" nillable="true" ma:displayName="Description" ma:internalName="_Extended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2bd462-1ee0-43cd-8080-337ee526a5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10eee887-a802-434a-8abf-f9f7f27d935d}" ma:internalName="TaxCatchAll" ma:showField="CatchAllData" ma:web="0b2bd462-1ee0-43cd-8080-337ee526a5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MO, Filenote, Email"/>
          <xsd:enumeration value="MODEL, Calculation, Working"/>
          <xsd:enumeration value="PHOTO, Image or Multi-media"/>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Internal Operations" ma:hidden="true" ma:internalName="FunctionGroup" ma:readOnly="false">
      <xsd:simpleType>
        <xsd:restriction base="dms:Text">
          <xsd:maxLength value="255"/>
        </xsd:restriction>
      </xsd:simpleType>
    </xsd:element>
    <xsd:element name="Function" ma:index="22" nillable="true" ma:displayName="Function" ma:default="Marketing and Communication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Campaigns and Programm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Campaigns and Programmes"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db0cc-52e9-4112-9809-155c1ad862d4" elementFormDefault="qualified">
    <xsd:import namespace="http://schemas.microsoft.com/office/2006/documentManagement/types"/>
    <xsd:import namespace="http://schemas.microsoft.com/office/infopath/2007/PartnerControls"/>
    <xsd:element name="SetLabel" ma:index="43" nillable="true" ma:displayName="Set Label" ma:default="D03L" ma:hidden="true" ma:indexed="true" ma:internalName="SetLabel" ma:readOnly="false">
      <xsd:simpleType>
        <xsd:restriction base="dms:Text">
          <xsd:maxLength value="255"/>
        </xsd:restriction>
      </xsd:simpleType>
    </xsd:element>
    <xsd:element name="OverrideLabel" ma:index="44" nillable="true" ma:displayName="Override Label"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1d08af-5c3f-4f1c-b150-304fdffbf9d3" elementFormDefault="qualified">
    <xsd:import namespace="http://schemas.microsoft.com/office/2006/documentManagement/types"/>
    <xsd:import namespace="http://schemas.microsoft.com/office/infopath/2007/PartnerControls"/>
    <xsd:element name="PhysicalLocation" ma:index="46" nillable="true" ma:displayName="Physical Location" ma:hidden="true" ma:internalName="PhysicalLocation" ma:readOnly="false">
      <xsd:simpleType>
        <xsd:restriction base="dms:Text">
          <xsd:maxLength value="255"/>
        </xsd:restriction>
      </xsd:simpleType>
    </xsd:element>
    <xsd:element name="RecordID" ma:index="47" nillable="true" ma:displayName="RecordID" ma:hidden="true" ma:internalName="RecordID" ma:readOnly="false">
      <xsd:simpleType>
        <xsd:restriction base="dms:Text">
          <xsd:maxLength value="255"/>
        </xsd:restriction>
      </xsd:simpleType>
    </xsd:element>
    <xsd:element name="URL" ma:index="48" nillable="true" ma:displayName="URL"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C" ma:index="49" nillable="true" ma:displayName="CC" ma:hidden="true" ma:internalName="CC"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d4b2d9-a27c-485e-b970-ff89cf6a2f75" elementFormDefault="qualified">
    <xsd:import namespace="http://schemas.microsoft.com/office/2006/documentManagement/types"/>
    <xsd:import namespace="http://schemas.microsoft.com/office/infopath/2007/PartnerControls"/>
    <xsd:element name="zLegacy" ma:index="50" nillable="true" ma:displayName="zLegacy" ma:hidden="true" ma:internalName="zLegacy" ma:readOnly="false">
      <xsd:simpleType>
        <xsd:restriction base="dms:Note"/>
      </xsd:simpleType>
    </xsd:element>
    <xsd:element name="zLegacyJSON" ma:index="51" nillable="true" ma:displayName="zLegacyJSON" ma:hidden="true" ma:internalName="zLegacyJSON" ma:readOnly="false">
      <xsd:simpleType>
        <xsd:restriction base="dms:Note"/>
      </xsd:simpleType>
    </xsd:element>
    <xsd:element name="zMigrationID" ma:index="52" nillable="true" ma:displayName="zMigrationID" ma:hidden="true" ma:internalName="zMigrationID" ma:readOnly="false">
      <xsd:simpleType>
        <xsd:restriction base="dms:Text"/>
      </xsd:simpleType>
    </xsd:element>
    <xsd:element name="SharedWithUsers" ma:index="5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DateTaken" ma:index="56" nillable="true" ma:displayName="MediaServiceDateTaken" ma:hidden="true" ma:indexed="true" ma:internalName="MediaServiceDateTaken" ma:readOnly="true">
      <xsd:simpleType>
        <xsd:restriction base="dms:Text"/>
      </xsd:simpleType>
    </xsd:element>
    <xsd:element name="MediaLengthInSeconds" ma:index="57" nillable="true" ma:displayName="MediaLengthInSeconds" ma:hidden="true" ma:internalName="MediaLengthInSeconds" ma:readOnly="true">
      <xsd:simpleType>
        <xsd:restriction base="dms:Unknown"/>
      </xsd:simpleType>
    </xsd:element>
    <xsd:element name="lcf76f155ced4ddcb4097134ff3c332f" ma:index="59" nillable="true" ma:taxonomy="true" ma:internalName="lcf76f155ced4ddcb4097134ff3c332f" ma:taxonomyFieldName="MediaServiceImageTags" ma:displayName="Image Tags" ma:readOnly="false" ma:fieldId="{5cf76f15-5ced-4ddc-b409-7134ff3c332f}" ma:taxonomyMulti="true" ma:sspId="2e06a955-6dbf-42b3-83f3-1b8b51ad75e4" ma:termSetId="09814cd3-568e-fe90-9814-8d621ff8fb84" ma:anchorId="fba54fb3-c3e1-fe81-a776-ca4b69148c4d" ma:open="true" ma:isKeyword="false">
      <xsd:complexType>
        <xsd:sequence>
          <xsd:element ref="pc:Terms" minOccurs="0" maxOccurs="1"/>
        </xsd:sequence>
      </xsd:complex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OCR" ma:index="63" nillable="true" ma:displayName="Extracted Text" ma:internalName="MediaServiceOCR" ma:readOnly="true">
      <xsd:simpleType>
        <xsd:restriction base="dms:Note">
          <xsd:maxLength value="255"/>
        </xsd:restriction>
      </xsd:simpleType>
    </xsd:element>
    <xsd:element name="MediaServiceObjectDetectorVersions" ma:index="64" nillable="true" ma:displayName="MediaServiceObjectDetectorVersions" ma:hidden="true" ma:indexed="true" ma:internalName="MediaServiceObjectDetectorVersions" ma:readOnly="true">
      <xsd:simpleType>
        <xsd:restriction base="dms:Text"/>
      </xsd:simpleType>
    </xsd:element>
    <xsd:element name="MediaServiceSearchProperties" ma:index="65" nillable="true" ma:displayName="MediaServiceSearchProperties" ma:hidden="true" ma:internalName="MediaServiceSearchProperties" ma:readOnly="true">
      <xsd:simpleType>
        <xsd:restriction base="dms:Note"/>
      </xsd:simpleType>
    </xsd:element>
    <xsd:element name="MediaServiceLocation" ma:index="6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b2bd462-1ee0-43cd-8080-337ee526a5be" xsi:nil="true"/>
    <lcf76f155ced4ddcb4097134ff3c332f xmlns="89d4b2d9-a27c-485e-b970-ff89cf6a2f75">
      <Terms xmlns="http://schemas.microsoft.com/office/infopath/2007/PartnerControls"/>
    </lcf76f155ced4ddcb4097134ff3c332f>
    <Subactivity xmlns="4f9c820c-e7e2-444d-97ee-45f2b3485c1d">Summer Campaign</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OverrideLabel xmlns="cdedb0cc-52e9-4112-9809-155c1ad862d4" xsi:nil="true"/>
    <PRAText5 xmlns="4f9c820c-e7e2-444d-97ee-45f2b3485c1d" xsi:nil="true"/>
    <Level2 xmlns="c91a514c-9034-4fa3-897a-8352025b26ed">NA</Level2>
    <Activity xmlns="4f9c820c-e7e2-444d-97ee-45f2b3485c1d">Campaigns and Programmes</Activity>
    <zMigrationID xmlns="89d4b2d9-a27c-485e-b970-ff89cf6a2f75" xsi:nil="true"/>
    <AggregationStatus xmlns="4f9c820c-e7e2-444d-97ee-45f2b3485c1d">Normal</AggregationStatus>
    <PhysicalLocation xmlns="ef1d08af-5c3f-4f1c-b150-304fdffbf9d3" xsi:nil="true"/>
    <URL xmlns="ef1d08af-5c3f-4f1c-b150-304fdffbf9d3">
      <Url xsi:nil="true"/>
      <Description xsi:nil="true"/>
    </URL>
    <zLegacyJSON xmlns="89d4b2d9-a27c-485e-b970-ff89cf6a2f75" xsi:nil="true"/>
    <CategoryValue xmlns="4f9c820c-e7e2-444d-97ee-45f2b3485c1d">NA</CategoryValue>
    <PRADate2 xmlns="4f9c820c-e7e2-444d-97ee-45f2b3485c1d" xsi:nil="true"/>
    <Case xmlns="4f9c820c-e7e2-444d-97ee-45f2b3485c1d">NA</Case>
    <PRAText1 xmlns="4f9c820c-e7e2-444d-97ee-45f2b3485c1d" xsi:nil="true"/>
    <PRAText4 xmlns="4f9c820c-e7e2-444d-97ee-45f2b3485c1d" xsi:nil="true"/>
    <Level3 xmlns="c91a514c-9034-4fa3-897a-8352025b26ed" xsi:nil="true"/>
    <SetLabel xmlns="cdedb0cc-52e9-4112-9809-155c1ad862d4">D03L</SetLabel>
    <Team xmlns="c91a514c-9034-4fa3-897a-8352025b26ed">Campaigns and Programmes</Team>
    <Project xmlns="4f9c820c-e7e2-444d-97ee-45f2b3485c1d">NA</Project>
    <_ExtendedDescription xmlns="http://schemas.microsoft.com/sharepoint/v3" xsi:nil="true"/>
    <CC xmlns="ef1d08af-5c3f-4f1c-b150-304fdffbf9d3" xsi:nil="true"/>
    <FunctionGroup xmlns="4f9c820c-e7e2-444d-97ee-45f2b3485c1d">Internal Operations</FunctionGroup>
    <Function xmlns="4f9c820c-e7e2-444d-97ee-45f2b3485c1d">Marketing and Communications</Function>
    <RelatedPeople xmlns="4f9c820c-e7e2-444d-97ee-45f2b3485c1d">
      <UserInfo>
        <DisplayName/>
        <AccountId xsi:nil="true"/>
        <AccountType/>
      </UserInfo>
    </RelatedPeople>
    <AggregationNarrative xmlns="725c79e5-42ce-4aa0-ac78-b6418001f0d2" xsi:nil="true"/>
    <Channel xmlns="c91a514c-9034-4fa3-897a-8352025b26ed">Identity Project 2025</Channel>
    <PRAType xmlns="4f9c820c-e7e2-444d-97ee-45f2b3485c1d">Doc</PRAType>
    <PRADate1 xmlns="4f9c820c-e7e2-444d-97ee-45f2b3485c1d" xsi:nil="true"/>
    <RecordID xmlns="ef1d08af-5c3f-4f1c-b150-304fdffbf9d3" xsi:nil="true"/>
    <DocumentType xmlns="4f9c820c-e7e2-444d-97ee-45f2b3485c1d" xsi:nil="true"/>
    <PRAText3 xmlns="4f9c820c-e7e2-444d-97ee-45f2b3485c1d" xsi:nil="true"/>
    <zLegacy xmlns="89d4b2d9-a27c-485e-b970-ff89cf6a2f75"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_dlc_DocId xmlns="0b2bd462-1ee0-43cd-8080-337ee526a5be">SDCECM-1295507441-8070</_dlc_DocId>
    <_dlc_DocIdUrl xmlns="0b2bd462-1ee0-43cd-8080-337ee526a5be">
      <Url>https://selwyndistrictcouncil.sharepoint.com/sites/ECM-CM-CP/_layouts/15/DocIdRedir.aspx?ID=SDCECM-1295507441-8070</Url>
      <Description>SDCECM-1295507441-8070</Description>
    </_dlc_DocIdUrl>
  </documentManagement>
</p:properties>
</file>

<file path=customXml/itemProps1.xml><?xml version="1.0" encoding="utf-8"?>
<ds:datastoreItem xmlns:ds="http://schemas.openxmlformats.org/officeDocument/2006/customXml" ds:itemID="{F34C76B9-2AE7-432F-A2B5-9C0B0AC0A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2bd462-1ee0-43cd-8080-337ee526a5be"/>
    <ds:schemaRef ds:uri="4f9c820c-e7e2-444d-97ee-45f2b3485c1d"/>
    <ds:schemaRef ds:uri="15ffb055-6eb4-45a1-bc20-bf2ac0d420da"/>
    <ds:schemaRef ds:uri="725c79e5-42ce-4aa0-ac78-b6418001f0d2"/>
    <ds:schemaRef ds:uri="c91a514c-9034-4fa3-897a-8352025b26ed"/>
    <ds:schemaRef ds:uri="cdedb0cc-52e9-4112-9809-155c1ad862d4"/>
    <ds:schemaRef ds:uri="ef1d08af-5c3f-4f1c-b150-304fdffbf9d3"/>
    <ds:schemaRef ds:uri="89d4b2d9-a27c-485e-b970-ff89cf6a2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EF478A-0080-435E-AE86-3896F090F52B}">
  <ds:schemaRefs>
    <ds:schemaRef ds:uri="http://schemas.microsoft.com/sharepoint/events"/>
  </ds:schemaRefs>
</ds:datastoreItem>
</file>

<file path=customXml/itemProps3.xml><?xml version="1.0" encoding="utf-8"?>
<ds:datastoreItem xmlns:ds="http://schemas.openxmlformats.org/officeDocument/2006/customXml" ds:itemID="{13CD0DFC-E707-4423-B278-7DC74888918B}">
  <ds:schemaRefs>
    <ds:schemaRef ds:uri="http://schemas.microsoft.com/sharepoint/v3/contenttype/forms"/>
  </ds:schemaRefs>
</ds:datastoreItem>
</file>

<file path=customXml/itemProps4.xml><?xml version="1.0" encoding="utf-8"?>
<ds:datastoreItem xmlns:ds="http://schemas.openxmlformats.org/officeDocument/2006/customXml" ds:itemID="{48A2C6AD-222D-454C-A41E-50F45790BBBA}">
  <ds:schemaRefs>
    <ds:schemaRef ds:uri="http://schemas.microsoft.com/office/2006/metadata/properties"/>
    <ds:schemaRef ds:uri="http://schemas.microsoft.com/office/infopath/2007/PartnerControls"/>
    <ds:schemaRef ds:uri="0b2bd462-1ee0-43cd-8080-337ee526a5be"/>
    <ds:schemaRef ds:uri="89d4b2d9-a27c-485e-b970-ff89cf6a2f75"/>
    <ds:schemaRef ds:uri="4f9c820c-e7e2-444d-97ee-45f2b3485c1d"/>
    <ds:schemaRef ds:uri="15ffb055-6eb4-45a1-bc20-bf2ac0d420da"/>
    <ds:schemaRef ds:uri="cdedb0cc-52e9-4112-9809-155c1ad862d4"/>
    <ds:schemaRef ds:uri="c91a514c-9034-4fa3-897a-8352025b26ed"/>
    <ds:schemaRef ds:uri="ef1d08af-5c3f-4f1c-b150-304fdffbf9d3"/>
    <ds:schemaRef ds:uri="http://schemas.microsoft.com/sharepoint/v3"/>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1435</Words>
  <Characters>7544</Characters>
  <Application>Microsoft Office Word</Application>
  <DocSecurity>0</DocSecurity>
  <Lines>165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Ballantyne</dc:creator>
  <cp:keywords/>
  <dc:description/>
  <cp:lastModifiedBy>Karen Shepard</cp:lastModifiedBy>
  <cp:revision>3</cp:revision>
  <cp:lastPrinted>2017-09-28T17:16:00Z</cp:lastPrinted>
  <dcterms:created xsi:type="dcterms:W3CDTF">2025-12-16T00:44:00Z</dcterms:created>
  <dcterms:modified xsi:type="dcterms:W3CDTF">2025-12-16T02:54:00Z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0x010100D2A3228A2CD38146980AD02FAC0CC9AC</vt:lpwstr>
  </property>
  <property fmtid="{D5CDD505-2E9C-101B-9397-08002B2CF9AE}" pid="3" name="GrammarlyDocumentId">
    <vt:lpwstr>e25fb6b4-44da-4093-b908-c243eff12fdf</vt:lpwstr>
  </property>
  <property fmtid="{D5CDD505-2E9C-101B-9397-08002B2CF9AE}" pid="4" name="MediaServiceImageTags">
    <vt:lpwstr/>
  </property>
  <property fmtid="{D5CDD505-2E9C-101B-9397-08002B2CF9AE}" pid="5" name="_dlc_DocIdItemGuid">
    <vt:lpwstr>f58b8a76-8745-4f2e-b48c-461e5bf1bf27</vt:lpwstr>
  </property>
</Properties>
</file>